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754B7" w14:textId="77777777" w:rsidR="00976A6D" w:rsidRPr="00B05A1A" w:rsidRDefault="00146FDA">
      <w:pPr>
        <w:pStyle w:val="Text"/>
        <w:ind w:firstLine="0"/>
        <w:rPr>
          <w:sz w:val="18"/>
          <w:szCs w:val="18"/>
        </w:rPr>
      </w:pPr>
      <w:r w:rsidRPr="00B05A1A">
        <w:rPr>
          <w:sz w:val="18"/>
          <w:szCs w:val="18"/>
        </w:rPr>
        <w:fldChar w:fldCharType="begin"/>
      </w:r>
      <w:r w:rsidR="00976A6D" w:rsidRPr="00B05A1A">
        <w:rPr>
          <w:sz w:val="18"/>
          <w:szCs w:val="18"/>
        </w:rPr>
        <w:instrText xml:space="preserve"> MACROBUTTON MTEditEquationSection2 </w:instrText>
      </w:r>
      <w:r w:rsidR="00976A6D" w:rsidRPr="00B05A1A">
        <w:rPr>
          <w:rStyle w:val="MTEquationSection"/>
          <w:lang w:val="en-US"/>
        </w:rPr>
        <w:instrText>Equation Chapter 1 Section 1</w:instrText>
      </w:r>
      <w:r w:rsidRPr="00B05A1A">
        <w:rPr>
          <w:sz w:val="18"/>
          <w:szCs w:val="18"/>
        </w:rPr>
        <w:fldChar w:fldCharType="begin"/>
      </w:r>
      <w:r w:rsidR="00976A6D" w:rsidRPr="00B05A1A">
        <w:rPr>
          <w:sz w:val="18"/>
          <w:szCs w:val="18"/>
        </w:rPr>
        <w:instrText xml:space="preserve"> SEQ MTEqn \r \h \* MERGEFORMAT </w:instrText>
      </w:r>
      <w:r w:rsidRPr="00B05A1A">
        <w:rPr>
          <w:sz w:val="18"/>
          <w:szCs w:val="18"/>
        </w:rPr>
        <w:fldChar w:fldCharType="end"/>
      </w:r>
      <w:r w:rsidRPr="00B05A1A">
        <w:rPr>
          <w:sz w:val="18"/>
          <w:szCs w:val="18"/>
        </w:rPr>
        <w:fldChar w:fldCharType="begin"/>
      </w:r>
      <w:r w:rsidR="00976A6D" w:rsidRPr="00B05A1A">
        <w:rPr>
          <w:sz w:val="18"/>
          <w:szCs w:val="18"/>
        </w:rPr>
        <w:instrText xml:space="preserve"> SEQ MTSec \r 1 \h \* MERGEFORMAT </w:instrText>
      </w:r>
      <w:r w:rsidRPr="00B05A1A">
        <w:rPr>
          <w:sz w:val="18"/>
          <w:szCs w:val="18"/>
        </w:rPr>
        <w:fldChar w:fldCharType="end"/>
      </w:r>
      <w:r w:rsidRPr="00B05A1A">
        <w:rPr>
          <w:sz w:val="18"/>
          <w:szCs w:val="18"/>
        </w:rPr>
        <w:fldChar w:fldCharType="begin"/>
      </w:r>
      <w:r w:rsidR="00976A6D" w:rsidRPr="00B05A1A">
        <w:rPr>
          <w:sz w:val="18"/>
          <w:szCs w:val="18"/>
        </w:rPr>
        <w:instrText xml:space="preserve"> SEQ MTChap \r 1 \h \* MERGEFORMAT </w:instrText>
      </w:r>
      <w:r w:rsidRPr="00B05A1A">
        <w:rPr>
          <w:sz w:val="18"/>
          <w:szCs w:val="18"/>
        </w:rPr>
        <w:fldChar w:fldCharType="end"/>
      </w:r>
      <w:r w:rsidRPr="00B05A1A">
        <w:rPr>
          <w:sz w:val="18"/>
          <w:szCs w:val="18"/>
        </w:rPr>
        <w:fldChar w:fldCharType="end"/>
      </w:r>
      <w:r w:rsidR="00976A6D" w:rsidRPr="00B05A1A">
        <w:rPr>
          <w:sz w:val="18"/>
          <w:szCs w:val="18"/>
        </w:rPr>
        <w:footnoteReference w:customMarkFollows="1" w:id="1"/>
        <w:sym w:font="Symbol" w:char="F020"/>
      </w:r>
    </w:p>
    <w:p w14:paraId="133A88A6" w14:textId="77777777" w:rsidR="00976A6D" w:rsidRPr="00B05A1A" w:rsidRDefault="00032357">
      <w:pPr>
        <w:pStyle w:val="Ttulo"/>
        <w:framePr w:wrap="notBeside"/>
      </w:pPr>
      <w:r w:rsidRPr="00B05A1A">
        <w:t>Title of the simulation case study</w:t>
      </w:r>
    </w:p>
    <w:p w14:paraId="4798FFE7" w14:textId="77777777" w:rsidR="00976A6D" w:rsidRPr="00B05A1A" w:rsidRDefault="00032357">
      <w:pPr>
        <w:pStyle w:val="Authors"/>
        <w:framePr w:wrap="notBeside"/>
      </w:pPr>
      <w:r w:rsidRPr="00B05A1A">
        <w:t>First author</w:t>
      </w:r>
      <w:r w:rsidR="00976A6D" w:rsidRPr="00B05A1A">
        <w:t xml:space="preserve">, </w:t>
      </w:r>
      <w:r w:rsidRPr="00B05A1A">
        <w:t>Second</w:t>
      </w:r>
      <w:r w:rsidR="00976A6D" w:rsidRPr="00B05A1A">
        <w:t xml:space="preserve"> </w:t>
      </w:r>
      <w:r w:rsidRPr="00B05A1A">
        <w:t>author</w:t>
      </w:r>
      <w:r w:rsidR="00976A6D" w:rsidRPr="00B05A1A">
        <w:t xml:space="preserve">, </w:t>
      </w:r>
      <w:r w:rsidRPr="00B05A1A">
        <w:t>group</w:t>
      </w:r>
    </w:p>
    <w:p w14:paraId="539E1237" w14:textId="541E5036" w:rsidR="00032357" w:rsidRPr="00B05A1A" w:rsidRDefault="00032357">
      <w:pPr>
        <w:pStyle w:val="Abstract"/>
      </w:pPr>
      <w:r w:rsidRPr="00B05A1A">
        <w:rPr>
          <w:i/>
          <w:iCs/>
        </w:rPr>
        <w:t>Summary</w:t>
      </w:r>
      <w:r w:rsidR="00976A6D" w:rsidRPr="00B05A1A">
        <w:t>—</w:t>
      </w:r>
      <w:r w:rsidRPr="00B05A1A">
        <w:t xml:space="preserve">These instructions define the </w:t>
      </w:r>
      <w:r w:rsidR="00003312">
        <w:t>guide</w:t>
      </w:r>
      <w:r w:rsidRPr="00B05A1A">
        <w:t xml:space="preserve">lines to prepare the report of the simulation case study. This </w:t>
      </w:r>
      <w:r w:rsidR="005325FE">
        <w:t>template</w:t>
      </w:r>
      <w:r w:rsidRPr="00B05A1A">
        <w:t xml:space="preserve"> has to be modified as less as possible to guarantee the homogeneity and uniformity. The name of the document must be </w:t>
      </w:r>
      <w:r w:rsidRPr="00003312">
        <w:rPr>
          <w:color w:val="FF0000"/>
        </w:rPr>
        <w:t>FamilyName1_FamilyName2_Case.docx</w:t>
      </w:r>
      <w:r w:rsidRPr="00B05A1A">
        <w:t xml:space="preserve">. This summary must describe briefly the case study content as well as the results and conclusions. Before elaborating the </w:t>
      </w:r>
      <w:r w:rsidR="00B21C77" w:rsidRPr="00B05A1A">
        <w:t>document,</w:t>
      </w:r>
      <w:r w:rsidRPr="00B05A1A">
        <w:t xml:space="preserve"> we recommend to take into account the assessment criteria presented in section </w:t>
      </w:r>
      <w:r w:rsidR="00146FDA" w:rsidRPr="00B05A1A">
        <w:fldChar w:fldCharType="begin"/>
      </w:r>
      <w:r w:rsidRPr="00B05A1A">
        <w:instrText xml:space="preserve"> REF _Ref403045209 \r \h </w:instrText>
      </w:r>
      <w:r w:rsidR="00146FDA" w:rsidRPr="00B05A1A">
        <w:fldChar w:fldCharType="separate"/>
      </w:r>
      <w:r w:rsidRPr="00B05A1A">
        <w:t>VIII</w:t>
      </w:r>
      <w:r w:rsidR="00146FDA" w:rsidRPr="00B05A1A">
        <w:fldChar w:fldCharType="end"/>
      </w:r>
      <w:r w:rsidRPr="00B05A1A">
        <w:t>. Th</w:t>
      </w:r>
      <w:r w:rsidR="00003312">
        <w:t>is</w:t>
      </w:r>
      <w:r w:rsidRPr="00B05A1A">
        <w:t xml:space="preserve"> report must be </w:t>
      </w:r>
      <w:r w:rsidR="00933AC1">
        <w:rPr>
          <w:color w:val="FF0000"/>
        </w:rPr>
        <w:t>4</w:t>
      </w:r>
      <w:r w:rsidRPr="00EA2577">
        <w:rPr>
          <w:color w:val="FF0000"/>
        </w:rPr>
        <w:t xml:space="preserve"> pages long</w:t>
      </w:r>
      <w:r w:rsidR="009F733D">
        <w:rPr>
          <w:color w:val="FF0000"/>
        </w:rPr>
        <w:t xml:space="preserve"> (1500 words)</w:t>
      </w:r>
      <w:r w:rsidRPr="00B05A1A">
        <w:t xml:space="preserve"> at the most.</w:t>
      </w:r>
    </w:p>
    <w:p w14:paraId="722DA4E4" w14:textId="77777777" w:rsidR="00976A6D" w:rsidRPr="00B05A1A" w:rsidRDefault="00976A6D"/>
    <w:p w14:paraId="5C1BA1A8" w14:textId="77777777" w:rsidR="00976A6D" w:rsidRPr="00B05A1A" w:rsidRDefault="00032357">
      <w:pPr>
        <w:pStyle w:val="IndexTerms"/>
      </w:pPr>
      <w:bookmarkStart w:id="0" w:name="PointTmp"/>
      <w:r w:rsidRPr="00B05A1A">
        <w:rPr>
          <w:i/>
          <w:iCs/>
        </w:rPr>
        <w:t>Keywords</w:t>
      </w:r>
      <w:r w:rsidRPr="00B05A1A">
        <w:t>—Sets of words or short sentences to describe the analysis</w:t>
      </w:r>
      <w:r w:rsidR="00976A6D" w:rsidRPr="00B05A1A">
        <w:t>.</w:t>
      </w:r>
    </w:p>
    <w:p w14:paraId="2B159A5A" w14:textId="77777777" w:rsidR="00976A6D" w:rsidRPr="00B05A1A" w:rsidRDefault="00976A6D"/>
    <w:bookmarkEnd w:id="0"/>
    <w:p w14:paraId="76CF2CE2" w14:textId="77777777" w:rsidR="00976A6D" w:rsidRPr="00B05A1A" w:rsidRDefault="00032357">
      <w:pPr>
        <w:pStyle w:val="Ttulo1"/>
      </w:pPr>
      <w:r w:rsidRPr="00B05A1A">
        <w:t>Statement</w:t>
      </w:r>
    </w:p>
    <w:p w14:paraId="04F9D12B" w14:textId="77777777" w:rsidR="00976A6D" w:rsidRPr="00B05A1A" w:rsidRDefault="00032357">
      <w:pPr>
        <w:pStyle w:val="Text"/>
        <w:keepNext/>
        <w:framePr w:dropCap="drop" w:lines="2" w:wrap="auto" w:vAnchor="text" w:hAnchor="text"/>
        <w:spacing w:line="480" w:lineRule="exact"/>
        <w:ind w:firstLine="0"/>
        <w:rPr>
          <w:smallCaps/>
          <w:position w:val="-3"/>
          <w:sz w:val="56"/>
          <w:szCs w:val="56"/>
        </w:rPr>
      </w:pPr>
      <w:r w:rsidRPr="00B05A1A">
        <w:rPr>
          <w:position w:val="-3"/>
          <w:sz w:val="56"/>
          <w:szCs w:val="56"/>
        </w:rPr>
        <w:t>T</w:t>
      </w:r>
    </w:p>
    <w:p w14:paraId="7EDA03DB" w14:textId="77777777" w:rsidR="00032357" w:rsidRPr="00B05A1A" w:rsidRDefault="00032357">
      <w:pPr>
        <w:pStyle w:val="Text"/>
      </w:pPr>
      <w:r w:rsidRPr="00B05A1A">
        <w:rPr>
          <w:smallCaps/>
        </w:rPr>
        <w:t>his</w:t>
      </w:r>
      <w:r w:rsidR="00976A6D" w:rsidRPr="00B05A1A">
        <w:t xml:space="preserve"> s</w:t>
      </w:r>
      <w:r w:rsidRPr="00B05A1A">
        <w:t>ection presents the description of the case study in your own words and the analysis to be done. Show also the elements of the system, the processes followed by the entities and assumptions made.</w:t>
      </w:r>
    </w:p>
    <w:p w14:paraId="0CD2F354" w14:textId="796AE6D2" w:rsidR="00032357" w:rsidRPr="00B05A1A" w:rsidRDefault="00032357">
      <w:pPr>
        <w:pStyle w:val="Text"/>
      </w:pPr>
      <w:r w:rsidRPr="00B05A1A">
        <w:t xml:space="preserve">Mention explicitly references of similar case studies, see for example </w:t>
      </w:r>
      <w:r w:rsidR="00146FDA" w:rsidRPr="00B05A1A">
        <w:fldChar w:fldCharType="begin"/>
      </w:r>
      <w:r w:rsidRPr="00B05A1A">
        <w:instrText xml:space="preserve"> REF _Ref403046733 \r \h </w:instrText>
      </w:r>
      <w:r w:rsidR="00146FDA" w:rsidRPr="00B05A1A">
        <w:fldChar w:fldCharType="separate"/>
      </w:r>
      <w:r w:rsidRPr="00B05A1A">
        <w:t>[1]</w:t>
      </w:r>
      <w:r w:rsidR="00146FDA" w:rsidRPr="00B05A1A">
        <w:fldChar w:fldCharType="end"/>
      </w:r>
      <w:r w:rsidR="00EA2577" w:rsidRPr="00B05A1A">
        <w:t>, which</w:t>
      </w:r>
      <w:r w:rsidRPr="00B05A1A">
        <w:t xml:space="preserve"> you may find after a search in internet or alternative sources</w:t>
      </w:r>
      <w:r w:rsidR="005325FE">
        <w:t xml:space="preserve"> (Google Scholar, etc.)</w:t>
      </w:r>
      <w:r w:rsidRPr="00B05A1A">
        <w:t>.</w:t>
      </w:r>
    </w:p>
    <w:p w14:paraId="13CDA048" w14:textId="77777777" w:rsidR="00DF33EA" w:rsidRPr="00B05A1A" w:rsidRDefault="00032357" w:rsidP="00DF33EA">
      <w:pPr>
        <w:pStyle w:val="Ttulo1"/>
      </w:pPr>
      <w:r w:rsidRPr="00B05A1A">
        <w:t>Model logic</w:t>
      </w:r>
    </w:p>
    <w:p w14:paraId="528A9790" w14:textId="77777777" w:rsidR="001143BE" w:rsidRPr="00B05A1A" w:rsidRDefault="001143BE" w:rsidP="002976FC">
      <w:pPr>
        <w:pStyle w:val="Text"/>
      </w:pPr>
      <w:r w:rsidRPr="00B05A1A">
        <w:t xml:space="preserve">Insert one or several flowcharts </w:t>
      </w:r>
      <w:r w:rsidR="00003312">
        <w:t xml:space="preserve">or Arena drawings </w:t>
      </w:r>
      <w:r w:rsidRPr="00B05A1A">
        <w:t>representing the processes followed by the entities along the system. Use the same naming convention of the Arena blocks.</w:t>
      </w:r>
    </w:p>
    <w:p w14:paraId="29E54C00" w14:textId="77777777" w:rsidR="00976A6D" w:rsidRPr="00B05A1A" w:rsidRDefault="00032357">
      <w:pPr>
        <w:pStyle w:val="Ttulo1"/>
      </w:pPr>
      <w:r w:rsidRPr="00B05A1A">
        <w:t>Results of the Simulation Model</w:t>
      </w:r>
    </w:p>
    <w:p w14:paraId="5CA169ED" w14:textId="77777777" w:rsidR="00B05A1A" w:rsidRPr="00B05A1A" w:rsidRDefault="00B05A1A" w:rsidP="009E3A97">
      <w:pPr>
        <w:pStyle w:val="Text"/>
        <w:rPr>
          <w:szCs w:val="24"/>
        </w:rPr>
      </w:pPr>
      <w:r w:rsidRPr="00B05A1A">
        <w:rPr>
          <w:szCs w:val="24"/>
        </w:rPr>
        <w:t xml:space="preserve">This section shows the model results and its analysis. Remember that it is </w:t>
      </w:r>
      <w:r w:rsidR="00003312">
        <w:rPr>
          <w:szCs w:val="24"/>
        </w:rPr>
        <w:t>the most</w:t>
      </w:r>
      <w:r w:rsidRPr="00B05A1A">
        <w:rPr>
          <w:szCs w:val="24"/>
        </w:rPr>
        <w:t xml:space="preserve"> important part of developing quantitative decision models and it has to be carefully elaborated. The use of tables, see </w:t>
      </w:r>
      <w:r w:rsidR="00A9148C">
        <w:fldChar w:fldCharType="begin"/>
      </w:r>
      <w:r w:rsidR="00A9148C">
        <w:instrText xml:space="preserve"> REF _Ref403143241 \r \h  \* MERGEFORMAT </w:instrText>
      </w:r>
      <w:r w:rsidR="00A9148C">
        <w:fldChar w:fldCharType="separate"/>
      </w:r>
      <w:r w:rsidRPr="00B05A1A">
        <w:rPr>
          <w:szCs w:val="24"/>
        </w:rPr>
        <w:t>Table    1</w:t>
      </w:r>
      <w:r w:rsidR="00A9148C">
        <w:fldChar w:fldCharType="end"/>
      </w:r>
      <w:r w:rsidRPr="00B05A1A">
        <w:rPr>
          <w:szCs w:val="24"/>
        </w:rPr>
        <w:t xml:space="preserve">, or figures, see </w:t>
      </w:r>
      <w:r w:rsidR="00A9148C">
        <w:fldChar w:fldCharType="begin"/>
      </w:r>
      <w:r w:rsidR="00A9148C">
        <w:instrText xml:space="preserve"> REF _Ref403143294 \r \h  \* MERGEFORMAT </w:instrText>
      </w:r>
      <w:r w:rsidR="00A9148C">
        <w:fldChar w:fldCharType="separate"/>
      </w:r>
      <w:r w:rsidRPr="00B05A1A">
        <w:rPr>
          <w:szCs w:val="24"/>
        </w:rPr>
        <w:t>Figure    1</w:t>
      </w:r>
      <w:r w:rsidR="00A9148C">
        <w:fldChar w:fldCharType="end"/>
      </w:r>
      <w:r w:rsidRPr="00B05A1A">
        <w:rPr>
          <w:szCs w:val="24"/>
        </w:rPr>
        <w:t xml:space="preserve">, to make easier the understanding can be very appealing. Include </w:t>
      </w:r>
      <w:r w:rsidR="00EA2577" w:rsidRPr="00B05A1A">
        <w:rPr>
          <w:szCs w:val="24"/>
        </w:rPr>
        <w:t>especially</w:t>
      </w:r>
      <w:r w:rsidRPr="00B05A1A">
        <w:rPr>
          <w:szCs w:val="24"/>
        </w:rPr>
        <w:t xml:space="preserve"> all </w:t>
      </w:r>
      <w:r w:rsidR="00EA2577">
        <w:rPr>
          <w:szCs w:val="24"/>
        </w:rPr>
        <w:t>the graphs generated with Arena</w:t>
      </w:r>
      <w:r w:rsidRPr="00B05A1A">
        <w:rPr>
          <w:szCs w:val="24"/>
        </w:rPr>
        <w:t>.</w:t>
      </w:r>
    </w:p>
    <w:p w14:paraId="37697F57" w14:textId="77777777" w:rsidR="00976A6D" w:rsidRPr="00B05A1A" w:rsidRDefault="00976A6D">
      <w:pPr>
        <w:pStyle w:val="Text"/>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289"/>
        <w:gridCol w:w="1289"/>
      </w:tblGrid>
      <w:tr w:rsidR="00976A6D" w:rsidRPr="00B05A1A" w14:paraId="68FE62EC" w14:textId="77777777">
        <w:trPr>
          <w:jc w:val="center"/>
        </w:trPr>
        <w:tc>
          <w:tcPr>
            <w:tcW w:w="0" w:type="auto"/>
          </w:tcPr>
          <w:p w14:paraId="65470911" w14:textId="77777777" w:rsidR="00976A6D" w:rsidRPr="00B05A1A" w:rsidRDefault="00976A6D">
            <w:pPr>
              <w:pStyle w:val="Text"/>
              <w:ind w:firstLine="0"/>
              <w:jc w:val="center"/>
            </w:pPr>
          </w:p>
        </w:tc>
        <w:tc>
          <w:tcPr>
            <w:tcW w:w="0" w:type="auto"/>
          </w:tcPr>
          <w:p w14:paraId="7133B08F" w14:textId="77777777" w:rsidR="00976A6D" w:rsidRPr="00B05A1A" w:rsidRDefault="00976A6D" w:rsidP="002976FC">
            <w:pPr>
              <w:pStyle w:val="Text"/>
              <w:ind w:firstLine="0"/>
              <w:jc w:val="center"/>
            </w:pPr>
            <w:r w:rsidRPr="00B05A1A">
              <w:t>Destin</w:t>
            </w:r>
            <w:r w:rsidR="002976FC" w:rsidRPr="00B05A1A">
              <w:t>ation</w:t>
            </w:r>
            <w:r w:rsidRPr="00B05A1A">
              <w:t xml:space="preserve"> 1</w:t>
            </w:r>
          </w:p>
        </w:tc>
        <w:tc>
          <w:tcPr>
            <w:tcW w:w="0" w:type="auto"/>
          </w:tcPr>
          <w:p w14:paraId="6709408E" w14:textId="77777777" w:rsidR="00976A6D" w:rsidRPr="00B05A1A" w:rsidRDefault="002976FC">
            <w:pPr>
              <w:pStyle w:val="Text"/>
              <w:ind w:firstLine="0"/>
              <w:jc w:val="center"/>
            </w:pPr>
            <w:r w:rsidRPr="00B05A1A">
              <w:t xml:space="preserve">Destination </w:t>
            </w:r>
            <w:r w:rsidR="00976A6D" w:rsidRPr="00B05A1A">
              <w:t>2</w:t>
            </w:r>
          </w:p>
        </w:tc>
      </w:tr>
      <w:tr w:rsidR="00976A6D" w:rsidRPr="00B05A1A" w14:paraId="51E59E10" w14:textId="77777777">
        <w:trPr>
          <w:jc w:val="center"/>
        </w:trPr>
        <w:tc>
          <w:tcPr>
            <w:tcW w:w="0" w:type="auto"/>
          </w:tcPr>
          <w:p w14:paraId="0225E1B0" w14:textId="77777777" w:rsidR="00976A6D" w:rsidRPr="00B05A1A" w:rsidRDefault="002976FC">
            <w:pPr>
              <w:pStyle w:val="Text"/>
              <w:ind w:firstLine="0"/>
              <w:jc w:val="center"/>
            </w:pPr>
            <w:r w:rsidRPr="00B05A1A">
              <w:t>Origin</w:t>
            </w:r>
            <w:r w:rsidR="00976A6D" w:rsidRPr="00B05A1A">
              <w:t xml:space="preserve"> 1</w:t>
            </w:r>
          </w:p>
        </w:tc>
        <w:tc>
          <w:tcPr>
            <w:tcW w:w="0" w:type="auto"/>
          </w:tcPr>
          <w:p w14:paraId="024FCA46" w14:textId="77777777" w:rsidR="00976A6D" w:rsidRPr="00B05A1A" w:rsidRDefault="00976A6D">
            <w:pPr>
              <w:pStyle w:val="Text"/>
              <w:ind w:firstLine="0"/>
              <w:jc w:val="center"/>
            </w:pPr>
            <w:r w:rsidRPr="00B05A1A">
              <w:t>32</w:t>
            </w:r>
          </w:p>
        </w:tc>
        <w:tc>
          <w:tcPr>
            <w:tcW w:w="0" w:type="auto"/>
          </w:tcPr>
          <w:p w14:paraId="4A0F8EC9" w14:textId="77777777" w:rsidR="00976A6D" w:rsidRPr="00B05A1A" w:rsidRDefault="00976A6D">
            <w:pPr>
              <w:pStyle w:val="Text"/>
              <w:ind w:firstLine="0"/>
              <w:jc w:val="center"/>
            </w:pPr>
            <w:r w:rsidRPr="00B05A1A">
              <w:t>5</w:t>
            </w:r>
          </w:p>
        </w:tc>
      </w:tr>
      <w:tr w:rsidR="00976A6D" w:rsidRPr="00B05A1A" w14:paraId="1B409F75" w14:textId="77777777">
        <w:trPr>
          <w:jc w:val="center"/>
        </w:trPr>
        <w:tc>
          <w:tcPr>
            <w:tcW w:w="0" w:type="auto"/>
          </w:tcPr>
          <w:p w14:paraId="70EDB755" w14:textId="77777777" w:rsidR="00976A6D" w:rsidRPr="00B05A1A" w:rsidRDefault="002976FC">
            <w:pPr>
              <w:pStyle w:val="Text"/>
              <w:ind w:firstLine="0"/>
              <w:jc w:val="center"/>
            </w:pPr>
            <w:r w:rsidRPr="00B05A1A">
              <w:t xml:space="preserve">Origin </w:t>
            </w:r>
            <w:r w:rsidR="00976A6D" w:rsidRPr="00B05A1A">
              <w:t>2</w:t>
            </w:r>
          </w:p>
        </w:tc>
        <w:tc>
          <w:tcPr>
            <w:tcW w:w="0" w:type="auto"/>
          </w:tcPr>
          <w:p w14:paraId="6A9F2AD1" w14:textId="77777777" w:rsidR="00976A6D" w:rsidRPr="00B05A1A" w:rsidRDefault="00976A6D">
            <w:pPr>
              <w:pStyle w:val="Text"/>
              <w:ind w:firstLine="0"/>
              <w:jc w:val="center"/>
            </w:pPr>
            <w:r w:rsidRPr="00B05A1A">
              <w:t>12</w:t>
            </w:r>
          </w:p>
        </w:tc>
        <w:tc>
          <w:tcPr>
            <w:tcW w:w="0" w:type="auto"/>
          </w:tcPr>
          <w:p w14:paraId="773A8657" w14:textId="77777777" w:rsidR="00976A6D" w:rsidRPr="00B05A1A" w:rsidRDefault="00976A6D">
            <w:pPr>
              <w:pStyle w:val="Text"/>
              <w:ind w:firstLine="0"/>
              <w:jc w:val="center"/>
            </w:pPr>
            <w:r w:rsidRPr="00B05A1A">
              <w:t>6</w:t>
            </w:r>
          </w:p>
        </w:tc>
      </w:tr>
    </w:tbl>
    <w:p w14:paraId="19321C0E" w14:textId="77777777" w:rsidR="00976A6D" w:rsidRPr="00B05A1A" w:rsidRDefault="00B05A1A" w:rsidP="00B05A1A">
      <w:pPr>
        <w:pStyle w:val="Descripcin"/>
        <w:numPr>
          <w:ilvl w:val="0"/>
          <w:numId w:val="35"/>
        </w:numPr>
        <w:jc w:val="center"/>
        <w:rPr>
          <w:sz w:val="16"/>
        </w:rPr>
      </w:pPr>
      <w:bookmarkStart w:id="1" w:name="_Ref403143241"/>
      <w:r w:rsidRPr="00B05A1A">
        <w:rPr>
          <w:sz w:val="16"/>
        </w:rPr>
        <w:t>Cases transported from origins to destinations</w:t>
      </w:r>
      <w:r w:rsidR="00976A6D" w:rsidRPr="00B05A1A">
        <w:rPr>
          <w:sz w:val="16"/>
        </w:rPr>
        <w:t>.</w:t>
      </w:r>
      <w:bookmarkEnd w:id="1"/>
    </w:p>
    <w:p w14:paraId="326B02AE" w14:textId="77777777" w:rsidR="00976A6D" w:rsidRPr="00B05A1A" w:rsidRDefault="00976A6D">
      <w:pPr>
        <w:pStyle w:val="Text"/>
        <w:ind w:firstLine="0"/>
      </w:pPr>
    </w:p>
    <w:p w14:paraId="4E528C86" w14:textId="77777777" w:rsidR="00976A6D" w:rsidRPr="00B05A1A" w:rsidRDefault="00817B9E">
      <w:pPr>
        <w:pStyle w:val="Text"/>
        <w:ind w:firstLine="0"/>
        <w:jc w:val="center"/>
      </w:pPr>
      <w:r w:rsidRPr="00B05A1A">
        <w:rPr>
          <w:noProof/>
        </w:rPr>
        <w:drawing>
          <wp:inline distT="0" distB="0" distL="0" distR="0">
            <wp:extent cx="3017520" cy="7848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7520" cy="784860"/>
                    </a:xfrm>
                    <a:prstGeom prst="rect">
                      <a:avLst/>
                    </a:prstGeom>
                    <a:noFill/>
                    <a:ln>
                      <a:noFill/>
                    </a:ln>
                  </pic:spPr>
                </pic:pic>
              </a:graphicData>
            </a:graphic>
          </wp:inline>
        </w:drawing>
      </w:r>
    </w:p>
    <w:p w14:paraId="4FE5DD2D" w14:textId="77777777" w:rsidR="00976A6D" w:rsidRPr="00B05A1A" w:rsidRDefault="00976A6D" w:rsidP="00B05A1A">
      <w:pPr>
        <w:pStyle w:val="Descripcin"/>
        <w:numPr>
          <w:ilvl w:val="0"/>
          <w:numId w:val="36"/>
        </w:numPr>
        <w:jc w:val="center"/>
        <w:rPr>
          <w:sz w:val="16"/>
        </w:rPr>
      </w:pPr>
      <w:bookmarkStart w:id="2" w:name="_Ref403143294"/>
      <w:r w:rsidRPr="00B05A1A">
        <w:rPr>
          <w:sz w:val="16"/>
        </w:rPr>
        <w:t xml:space="preserve">Histogram </w:t>
      </w:r>
      <w:r w:rsidR="002976FC" w:rsidRPr="00B05A1A">
        <w:rPr>
          <w:sz w:val="16"/>
        </w:rPr>
        <w:t>of the bus queue</w:t>
      </w:r>
      <w:r w:rsidRPr="00B05A1A">
        <w:rPr>
          <w:sz w:val="16"/>
        </w:rPr>
        <w:t>.</w:t>
      </w:r>
      <w:bookmarkEnd w:id="2"/>
    </w:p>
    <w:p w14:paraId="4062E1C9" w14:textId="77777777" w:rsidR="00976A6D" w:rsidRPr="00B05A1A" w:rsidRDefault="00976A6D">
      <w:pPr>
        <w:pStyle w:val="Text"/>
        <w:ind w:firstLine="0"/>
      </w:pPr>
    </w:p>
    <w:p w14:paraId="2C7CBF14" w14:textId="77777777" w:rsidR="0027164B" w:rsidRDefault="00B05A1A" w:rsidP="00B21C77">
      <w:pPr>
        <w:pStyle w:val="Text"/>
      </w:pPr>
      <w:r>
        <w:t xml:space="preserve">Before analyzing the </w:t>
      </w:r>
      <w:r w:rsidR="00003312">
        <w:t>results,</w:t>
      </w:r>
      <w:r>
        <w:t xml:space="preserve"> you must check that they are effectively correct by reasoning and doing a sensitivity analysis changing some input parameters. You must obtain samples of the output variables using different random gen</w:t>
      </w:r>
      <w:r w:rsidR="00B21C77">
        <w:t>erators for the input variables</w:t>
      </w:r>
      <w:r w:rsidR="00AB3B7C" w:rsidRPr="00AB3B7C">
        <w:t>.</w:t>
      </w:r>
    </w:p>
    <w:p w14:paraId="48BB1AB0" w14:textId="77777777" w:rsidR="00976A6D" w:rsidRPr="00B05A1A" w:rsidRDefault="00032357">
      <w:pPr>
        <w:pStyle w:val="Ttulo1"/>
      </w:pPr>
      <w:r w:rsidRPr="00B05A1A">
        <w:t>Conclusion</w:t>
      </w:r>
      <w:r w:rsidR="00976A6D" w:rsidRPr="00B05A1A">
        <w:t>s</w:t>
      </w:r>
    </w:p>
    <w:p w14:paraId="4CFBA329" w14:textId="77777777" w:rsidR="00032357" w:rsidRPr="00B05A1A" w:rsidRDefault="00032357">
      <w:pPr>
        <w:pStyle w:val="Text"/>
      </w:pPr>
      <w:r w:rsidRPr="00B05A1A">
        <w:t>This section presents a summary of the analysis, the best decisions found and potential applications in another framework of industrial engineering.</w:t>
      </w:r>
    </w:p>
    <w:p w14:paraId="6CAF31D6" w14:textId="77777777" w:rsidR="00976A6D" w:rsidRPr="00B05A1A" w:rsidRDefault="00976A6D">
      <w:pPr>
        <w:pStyle w:val="Text"/>
        <w:ind w:firstLine="0"/>
      </w:pPr>
    </w:p>
    <w:p w14:paraId="1817C5B2" w14:textId="77777777" w:rsidR="00976A6D" w:rsidRPr="00B05A1A" w:rsidRDefault="00032357" w:rsidP="00D82FE2">
      <w:pPr>
        <w:pStyle w:val="Ttulo1"/>
      </w:pPr>
      <w:r w:rsidRPr="00B05A1A">
        <w:t>Assessment Criteria</w:t>
      </w:r>
    </w:p>
    <w:p w14:paraId="63080751" w14:textId="77777777" w:rsidR="00976A6D" w:rsidRPr="00B05A1A" w:rsidRDefault="00032357" w:rsidP="002906F6">
      <w:pPr>
        <w:pStyle w:val="Text"/>
        <w:ind w:left="202" w:firstLine="0"/>
      </w:pPr>
      <w:r w:rsidRPr="00B05A1A">
        <w:t>The assessment criteria will take into account</w:t>
      </w:r>
      <w:r w:rsidR="00976A6D" w:rsidRPr="00B05A1A">
        <w:t>:</w:t>
      </w:r>
    </w:p>
    <w:p w14:paraId="460D9D78" w14:textId="77777777" w:rsidR="00032357" w:rsidRPr="00B05A1A" w:rsidRDefault="00032357" w:rsidP="002906F6">
      <w:pPr>
        <w:pStyle w:val="Prrafodelista"/>
        <w:numPr>
          <w:ilvl w:val="0"/>
          <w:numId w:val="33"/>
        </w:numPr>
        <w:jc w:val="both"/>
      </w:pPr>
      <w:r w:rsidRPr="00B05A1A">
        <w:t>Presentation</w:t>
      </w:r>
    </w:p>
    <w:p w14:paraId="135EE5C7" w14:textId="77777777" w:rsidR="00032357" w:rsidRPr="00B05A1A" w:rsidRDefault="00032357" w:rsidP="002906F6">
      <w:pPr>
        <w:pStyle w:val="Prrafodelista"/>
        <w:numPr>
          <w:ilvl w:val="1"/>
          <w:numId w:val="31"/>
        </w:numPr>
        <w:ind w:left="709"/>
        <w:jc w:val="both"/>
      </w:pPr>
      <w:r w:rsidRPr="00B05A1A">
        <w:t>The document follows the pre-specified template</w:t>
      </w:r>
    </w:p>
    <w:p w14:paraId="3AA1CD53" w14:textId="77777777" w:rsidR="00032357" w:rsidRPr="00B05A1A" w:rsidRDefault="00032357" w:rsidP="002906F6">
      <w:pPr>
        <w:pStyle w:val="Prrafodelista"/>
        <w:numPr>
          <w:ilvl w:val="1"/>
          <w:numId w:val="31"/>
        </w:numPr>
        <w:ind w:left="709"/>
        <w:jc w:val="both"/>
      </w:pPr>
      <w:r w:rsidRPr="00B05A1A">
        <w:t>Grammar check of the content</w:t>
      </w:r>
    </w:p>
    <w:p w14:paraId="6C4EAE4F" w14:textId="77777777" w:rsidR="00032357" w:rsidRPr="00B05A1A" w:rsidRDefault="00032357" w:rsidP="002906F6">
      <w:pPr>
        <w:pStyle w:val="Prrafodelista"/>
        <w:numPr>
          <w:ilvl w:val="1"/>
          <w:numId w:val="31"/>
        </w:numPr>
        <w:ind w:left="709"/>
        <w:jc w:val="both"/>
      </w:pPr>
      <w:r w:rsidRPr="00B05A1A">
        <w:t>Clarity of the content of the document</w:t>
      </w:r>
    </w:p>
    <w:p w14:paraId="2181FFA4" w14:textId="77777777" w:rsidR="00032357" w:rsidRPr="00B05A1A" w:rsidRDefault="00032357" w:rsidP="002906F6">
      <w:pPr>
        <w:pStyle w:val="Prrafodelista"/>
        <w:numPr>
          <w:ilvl w:val="0"/>
          <w:numId w:val="33"/>
        </w:numPr>
        <w:jc w:val="both"/>
      </w:pPr>
      <w:r w:rsidRPr="00B05A1A">
        <w:t>Flowchart</w:t>
      </w:r>
    </w:p>
    <w:p w14:paraId="133902A2" w14:textId="77777777" w:rsidR="002906F6" w:rsidRPr="00B05A1A" w:rsidRDefault="00032357" w:rsidP="002906F6">
      <w:pPr>
        <w:pStyle w:val="Prrafodelista"/>
        <w:numPr>
          <w:ilvl w:val="1"/>
          <w:numId w:val="31"/>
        </w:numPr>
        <w:ind w:left="709"/>
        <w:jc w:val="both"/>
      </w:pPr>
      <w:r w:rsidRPr="00B05A1A">
        <w:t>Flowchart accurate and suitable for the several segments of the process</w:t>
      </w:r>
    </w:p>
    <w:p w14:paraId="0D26C258" w14:textId="77777777" w:rsidR="00032357" w:rsidRPr="00B05A1A" w:rsidRDefault="00003312" w:rsidP="002906F6">
      <w:pPr>
        <w:pStyle w:val="Prrafodelista"/>
        <w:numPr>
          <w:ilvl w:val="0"/>
          <w:numId w:val="33"/>
        </w:numPr>
        <w:jc w:val="both"/>
      </w:pPr>
      <w:r>
        <w:t>Pseudo-c</w:t>
      </w:r>
      <w:r w:rsidR="00032357" w:rsidRPr="00B05A1A">
        <w:t>ode</w:t>
      </w:r>
    </w:p>
    <w:p w14:paraId="22FA5401" w14:textId="77777777" w:rsidR="002906F6" w:rsidRPr="00B05A1A" w:rsidRDefault="00032357" w:rsidP="002906F6">
      <w:pPr>
        <w:pStyle w:val="Prrafodelista"/>
        <w:numPr>
          <w:ilvl w:val="1"/>
          <w:numId w:val="31"/>
        </w:numPr>
        <w:ind w:left="709"/>
        <w:jc w:val="both"/>
      </w:pPr>
      <w:r w:rsidRPr="00B05A1A">
        <w:t>Correctness of the simulation language code</w:t>
      </w:r>
    </w:p>
    <w:p w14:paraId="78758061" w14:textId="77777777" w:rsidR="002906F6" w:rsidRPr="00B05A1A" w:rsidRDefault="00032357" w:rsidP="002906F6">
      <w:pPr>
        <w:pStyle w:val="Prrafodelista"/>
        <w:numPr>
          <w:ilvl w:val="1"/>
          <w:numId w:val="31"/>
        </w:numPr>
        <w:ind w:left="709"/>
        <w:jc w:val="both"/>
      </w:pPr>
      <w:r w:rsidRPr="00B05A1A">
        <w:t>Clarity of the code for being understood</w:t>
      </w:r>
    </w:p>
    <w:p w14:paraId="4ECAF728" w14:textId="77777777" w:rsidR="00032357" w:rsidRPr="00B05A1A" w:rsidRDefault="00B21C77" w:rsidP="002906F6">
      <w:pPr>
        <w:pStyle w:val="Prrafodelista"/>
        <w:numPr>
          <w:ilvl w:val="0"/>
          <w:numId w:val="33"/>
        </w:numPr>
        <w:jc w:val="both"/>
      </w:pPr>
      <w:r>
        <w:t>Verification, validation</w:t>
      </w:r>
      <w:r w:rsidR="00032357" w:rsidRPr="00B05A1A">
        <w:t xml:space="preserve"> and sensitivity analysis</w:t>
      </w:r>
    </w:p>
    <w:p w14:paraId="5B78A55A" w14:textId="77777777" w:rsidR="002906F6" w:rsidRDefault="00032357" w:rsidP="002906F6">
      <w:pPr>
        <w:pStyle w:val="Prrafodelista"/>
        <w:numPr>
          <w:ilvl w:val="1"/>
          <w:numId w:val="31"/>
        </w:numPr>
        <w:ind w:left="709"/>
        <w:jc w:val="both"/>
      </w:pPr>
      <w:r w:rsidRPr="00B05A1A">
        <w:t>Tests and sensitivity analysis done to validate the simulation model</w:t>
      </w:r>
    </w:p>
    <w:p w14:paraId="3E6C5625" w14:textId="77777777" w:rsidR="009E3A97" w:rsidRPr="00B05A1A" w:rsidRDefault="00EA2577" w:rsidP="009E3A97">
      <w:pPr>
        <w:pStyle w:val="Ttulo1"/>
        <w:numPr>
          <w:ilvl w:val="0"/>
          <w:numId w:val="0"/>
        </w:numPr>
      </w:pPr>
      <w:r>
        <w:t>Annex</w:t>
      </w:r>
      <w:r w:rsidR="009E3A97">
        <w:t xml:space="preserve"> I: </w:t>
      </w:r>
      <w:r w:rsidR="009E3A97" w:rsidRPr="00B05A1A">
        <w:t>Model Pseudo-Code</w:t>
      </w:r>
    </w:p>
    <w:p w14:paraId="5D31AB39" w14:textId="77777777" w:rsidR="009E3A97" w:rsidRPr="00B05A1A" w:rsidRDefault="009E3A97" w:rsidP="009E3A97">
      <w:pPr>
        <w:pStyle w:val="Text"/>
      </w:pPr>
      <w:r w:rsidRPr="00B05A1A">
        <w:t>Insert the pseudo-code of the simulation model. It is very important to write a legible code. We advise to use names or acronyms with suitable meaning, to structure the code with indentation, to use lower or capital letters according to some criterion and the systematic introduction of explanatory comments.</w:t>
      </w:r>
    </w:p>
    <w:p w14:paraId="5582851E" w14:textId="77777777" w:rsidR="009E3A97" w:rsidRPr="00B05A1A" w:rsidRDefault="009E3A97" w:rsidP="009E3A97">
      <w:pPr>
        <w:pStyle w:val="Text"/>
      </w:pPr>
      <w:r w:rsidRPr="00B05A1A">
        <w:t xml:space="preserve">Do not write line with more than 70 characters to </w:t>
      </w:r>
      <w:r w:rsidR="00B21C77">
        <w:t>have a</w:t>
      </w:r>
      <w:r w:rsidRPr="00B05A1A">
        <w:t xml:space="preserve"> nice format.</w:t>
      </w:r>
    </w:p>
    <w:p w14:paraId="0B39C0D2" w14:textId="77777777" w:rsidR="009E3A97" w:rsidRPr="00B05A1A" w:rsidRDefault="009E3A97" w:rsidP="009E3A97">
      <w:pPr>
        <w:pStyle w:val="Text"/>
      </w:pPr>
    </w:p>
    <w:p w14:paraId="41A6E180"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0000"/>
          <w:kern w:val="24"/>
          <w:sz w:val="12"/>
          <w:szCs w:val="12"/>
          <w:lang w:eastAsia="es-ES"/>
        </w:rPr>
        <w:t>VARIABLES</w:t>
      </w:r>
      <w:r w:rsidRPr="00B05A1A">
        <w:rPr>
          <w:rFonts w:ascii="Lucida Console" w:hAnsi="Lucida Console" w:cs="Lucida Console"/>
          <w:color w:val="00B050"/>
          <w:kern w:val="24"/>
          <w:sz w:val="12"/>
          <w:szCs w:val="12"/>
          <w:lang w:eastAsia="es-ES"/>
        </w:rPr>
        <w:t xml:space="preserve"> % VARIABLES of the system (static and dynamic)</w:t>
      </w:r>
    </w:p>
    <w:p w14:paraId="3A25C198"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b/>
          <w:bCs/>
          <w:color w:val="00B050"/>
          <w:kern w:val="24"/>
          <w:sz w:val="12"/>
          <w:szCs w:val="12"/>
          <w:lang w:eastAsia="es-ES"/>
        </w:rPr>
      </w:pPr>
      <w:r w:rsidRPr="00B05A1A">
        <w:rPr>
          <w:rFonts w:ascii="Lucida Console" w:hAnsi="Lucida Console" w:cs="Lucida Console"/>
          <w:color w:val="000000"/>
          <w:kern w:val="24"/>
          <w:sz w:val="12"/>
          <w:szCs w:val="12"/>
          <w:lang w:eastAsia="es-ES"/>
        </w:rPr>
        <w:t xml:space="preserve">vNumPrescriptions = 0 </w:t>
      </w:r>
      <w:r w:rsidRPr="00B05A1A">
        <w:rPr>
          <w:rFonts w:ascii="Lucida Console" w:hAnsi="Lucida Console" w:cs="Lucida Console"/>
          <w:color w:val="00B050"/>
          <w:kern w:val="24"/>
          <w:sz w:val="12"/>
          <w:szCs w:val="12"/>
          <w:lang w:eastAsia="es-ES"/>
        </w:rPr>
        <w:t>% total number of prescriptions in the system</w:t>
      </w:r>
    </w:p>
    <w:p w14:paraId="5580B2BE"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0000"/>
          <w:kern w:val="24"/>
          <w:sz w:val="12"/>
          <w:szCs w:val="12"/>
          <w:lang w:eastAsia="es-ES"/>
        </w:rPr>
        <w:t xml:space="preserve">vServiceMean = (3, 4, 5) </w:t>
      </w:r>
      <w:r w:rsidRPr="00B05A1A">
        <w:rPr>
          <w:rFonts w:ascii="Lucida Console" w:hAnsi="Lucida Console" w:cs="Lucida Console"/>
          <w:color w:val="00B050"/>
          <w:kern w:val="24"/>
          <w:sz w:val="12"/>
          <w:szCs w:val="12"/>
          <w:lang w:eastAsia="es-ES"/>
        </w:rPr>
        <w:t>% Service Time mean for 1, 2 or 3 prescriptions</w:t>
      </w:r>
    </w:p>
    <w:p w14:paraId="45560AA6"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p>
    <w:p w14:paraId="10E3642A"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0000"/>
          <w:kern w:val="24"/>
          <w:sz w:val="12"/>
          <w:szCs w:val="12"/>
          <w:lang w:eastAsia="es-ES"/>
        </w:rPr>
        <w:t>ENTITIES</w:t>
      </w:r>
      <w:r w:rsidRPr="00B05A1A">
        <w:rPr>
          <w:rFonts w:ascii="Lucida Console" w:hAnsi="Lucida Console" w:cs="Lucida Console"/>
          <w:color w:val="00B050"/>
          <w:kern w:val="24"/>
          <w:sz w:val="12"/>
          <w:szCs w:val="12"/>
          <w:lang w:eastAsia="es-ES"/>
        </w:rPr>
        <w:t xml:space="preserve"> % ENTITIES of the model</w:t>
      </w:r>
    </w:p>
    <w:p w14:paraId="7E865B46"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r w:rsidRPr="00B05A1A">
        <w:rPr>
          <w:rFonts w:ascii="Lucida Console" w:hAnsi="Lucida Console" w:cs="Lucida Console"/>
          <w:color w:val="000000"/>
          <w:kern w:val="24"/>
          <w:sz w:val="12"/>
          <w:szCs w:val="12"/>
          <w:lang w:eastAsia="es-ES"/>
        </w:rPr>
        <w:t>Customer</w:t>
      </w:r>
    </w:p>
    <w:p w14:paraId="0368793B"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0000"/>
          <w:kern w:val="24"/>
          <w:sz w:val="12"/>
          <w:szCs w:val="12"/>
          <w:lang w:eastAsia="es-ES"/>
        </w:rPr>
        <w:lastRenderedPageBreak/>
        <w:tab/>
        <w:t xml:space="preserve">myNP </w:t>
      </w:r>
      <w:r w:rsidRPr="00B05A1A">
        <w:rPr>
          <w:rFonts w:ascii="Lucida Console" w:hAnsi="Lucida Console" w:cs="Lucida Console"/>
          <w:color w:val="00B050"/>
          <w:kern w:val="24"/>
          <w:sz w:val="12"/>
          <w:szCs w:val="12"/>
          <w:lang w:eastAsia="es-ES"/>
        </w:rPr>
        <w:t>% number of prescriptions of the entity customer</w:t>
      </w:r>
    </w:p>
    <w:p w14:paraId="59FF7604"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0000"/>
          <w:kern w:val="24"/>
          <w:sz w:val="12"/>
          <w:szCs w:val="12"/>
          <w:lang w:eastAsia="es-ES"/>
        </w:rPr>
        <w:tab/>
        <w:t xml:space="preserve">myArriveTime </w:t>
      </w:r>
      <w:r w:rsidRPr="00B05A1A">
        <w:rPr>
          <w:rFonts w:ascii="Lucida Console" w:hAnsi="Lucida Console" w:cs="Lucida Console"/>
          <w:color w:val="00B050"/>
          <w:kern w:val="24"/>
          <w:sz w:val="12"/>
          <w:szCs w:val="12"/>
          <w:lang w:eastAsia="es-ES"/>
        </w:rPr>
        <w:t>% arrival time of the entity customer</w:t>
      </w:r>
    </w:p>
    <w:p w14:paraId="385F7063"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r w:rsidRPr="00B05A1A">
        <w:rPr>
          <w:rFonts w:ascii="Lucida Console" w:hAnsi="Lucida Console" w:cs="Lucida Console"/>
          <w:color w:val="000000"/>
          <w:kern w:val="24"/>
          <w:sz w:val="12"/>
          <w:szCs w:val="12"/>
          <w:lang w:eastAsia="es-ES"/>
        </w:rPr>
        <w:tab/>
      </w:r>
    </w:p>
    <w:p w14:paraId="4067663F"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b/>
          <w:bCs/>
          <w:color w:val="00B050"/>
          <w:kern w:val="24"/>
          <w:sz w:val="12"/>
          <w:szCs w:val="12"/>
          <w:lang w:eastAsia="es-ES"/>
        </w:rPr>
      </w:pPr>
      <w:r w:rsidRPr="00B05A1A">
        <w:rPr>
          <w:rFonts w:ascii="Lucida Console" w:hAnsi="Lucida Console" w:cs="Lucida Console"/>
          <w:color w:val="000000"/>
          <w:kern w:val="24"/>
          <w:sz w:val="12"/>
          <w:szCs w:val="12"/>
          <w:lang w:eastAsia="es-ES"/>
        </w:rPr>
        <w:t>RESOURCES</w:t>
      </w:r>
      <w:r w:rsidRPr="00B05A1A">
        <w:rPr>
          <w:rFonts w:ascii="Lucida Console" w:hAnsi="Lucida Console" w:cs="Lucida Console"/>
          <w:b/>
          <w:bCs/>
          <w:color w:val="000000"/>
          <w:kern w:val="24"/>
          <w:sz w:val="12"/>
          <w:szCs w:val="12"/>
          <w:lang w:eastAsia="es-ES"/>
        </w:rPr>
        <w:t xml:space="preserve"> </w:t>
      </w:r>
      <w:r w:rsidRPr="00B05A1A">
        <w:rPr>
          <w:rFonts w:ascii="Lucida Console" w:hAnsi="Lucida Console" w:cs="Lucida Console"/>
          <w:b/>
          <w:bCs/>
          <w:color w:val="00B050"/>
          <w:kern w:val="24"/>
          <w:sz w:val="12"/>
          <w:szCs w:val="12"/>
          <w:lang w:eastAsia="es-ES"/>
        </w:rPr>
        <w:t xml:space="preserve">% </w:t>
      </w:r>
      <w:r w:rsidRPr="00B05A1A">
        <w:rPr>
          <w:rFonts w:ascii="Lucida Console" w:hAnsi="Lucida Console" w:cs="Lucida Console"/>
          <w:color w:val="00B050"/>
          <w:kern w:val="24"/>
          <w:sz w:val="12"/>
          <w:szCs w:val="12"/>
          <w:lang w:eastAsia="es-ES"/>
        </w:rPr>
        <w:t>RESOURCES</w:t>
      </w:r>
      <w:r w:rsidRPr="00B05A1A">
        <w:rPr>
          <w:rFonts w:ascii="Lucida Console" w:hAnsi="Lucida Console" w:cs="Lucida Console"/>
          <w:b/>
          <w:bCs/>
          <w:color w:val="00B050"/>
          <w:kern w:val="24"/>
          <w:sz w:val="12"/>
          <w:szCs w:val="12"/>
          <w:lang w:eastAsia="es-ES"/>
        </w:rPr>
        <w:t xml:space="preserve"> of the model</w:t>
      </w:r>
    </w:p>
    <w:p w14:paraId="59CA6862"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r w:rsidRPr="00B05A1A">
        <w:rPr>
          <w:rFonts w:ascii="Lucida Console" w:hAnsi="Lucida Console" w:cs="Lucida Console"/>
          <w:color w:val="000000"/>
          <w:kern w:val="24"/>
          <w:sz w:val="12"/>
          <w:szCs w:val="12"/>
          <w:lang w:eastAsia="es-ES"/>
        </w:rPr>
        <w:t>Pharmacist</w:t>
      </w:r>
    </w:p>
    <w:p w14:paraId="45136E37"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r w:rsidRPr="00B05A1A">
        <w:rPr>
          <w:rFonts w:ascii="Lucida Console" w:hAnsi="Lucida Console" w:cs="Lucida Console"/>
          <w:color w:val="000000"/>
          <w:kern w:val="24"/>
          <w:sz w:val="12"/>
          <w:szCs w:val="12"/>
          <w:lang w:eastAsia="es-ES"/>
        </w:rPr>
        <w:tab/>
        <w:t>Fixed capacity = 1</w:t>
      </w:r>
    </w:p>
    <w:p w14:paraId="1577FC10"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bookmarkStart w:id="3" w:name="_GoBack"/>
      <w:bookmarkEnd w:id="3"/>
    </w:p>
    <w:p w14:paraId="370DC19D"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B050"/>
          <w:kern w:val="24"/>
          <w:sz w:val="12"/>
          <w:szCs w:val="12"/>
          <w:lang w:eastAsia="es-ES"/>
        </w:rPr>
        <w:t>% CREATE customer according to Poisson process</w:t>
      </w:r>
    </w:p>
    <w:p w14:paraId="25C968AC"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B050"/>
          <w:kern w:val="24"/>
          <w:sz w:val="12"/>
          <w:szCs w:val="12"/>
          <w:lang w:eastAsia="es-ES"/>
        </w:rPr>
        <w:t>% The time between arrivals follows an exponential of 16 min.</w:t>
      </w:r>
    </w:p>
    <w:p w14:paraId="3AC150A6"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B050"/>
          <w:kern w:val="24"/>
          <w:sz w:val="12"/>
          <w:szCs w:val="12"/>
          <w:lang w:eastAsia="es-ES"/>
        </w:rPr>
        <w:t>% The number of customers varies with the arrival according to a discrete dist.</w:t>
      </w:r>
    </w:p>
    <w:p w14:paraId="253FB2B1"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r w:rsidRPr="00B05A1A">
        <w:rPr>
          <w:rFonts w:ascii="Lucida Console" w:hAnsi="Lucida Console" w:cs="Lucida Console"/>
          <w:color w:val="000000"/>
          <w:kern w:val="24"/>
          <w:sz w:val="12"/>
          <w:szCs w:val="12"/>
          <w:lang w:eastAsia="es-ES"/>
        </w:rPr>
        <w:t>CREATE (customer, EXPO(16), DISC(0.2, 1, 0.5,2, 1.0,3),30,EXPO(6))</w:t>
      </w:r>
    </w:p>
    <w:p w14:paraId="17B70798"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p>
    <w:p w14:paraId="63AB1D25"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B050"/>
          <w:kern w:val="24"/>
          <w:sz w:val="12"/>
          <w:szCs w:val="12"/>
          <w:lang w:eastAsia="es-ES"/>
        </w:rPr>
        <w:t>% ASSIGN all the attributes of the customer and the variables of the system</w:t>
      </w:r>
    </w:p>
    <w:p w14:paraId="368A06DC"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r w:rsidRPr="00B05A1A">
        <w:rPr>
          <w:rFonts w:ascii="Lucida Console" w:hAnsi="Lucida Console" w:cs="Lucida Console"/>
          <w:color w:val="000000"/>
          <w:kern w:val="24"/>
          <w:sz w:val="12"/>
          <w:szCs w:val="12"/>
          <w:lang w:eastAsia="es-ES"/>
        </w:rPr>
        <w:t>ASSIGN (</w:t>
      </w:r>
    </w:p>
    <w:p w14:paraId="6835E768"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0000"/>
          <w:kern w:val="24"/>
          <w:sz w:val="12"/>
          <w:szCs w:val="12"/>
          <w:lang w:eastAsia="es-ES"/>
        </w:rPr>
        <w:tab/>
      </w:r>
      <w:r w:rsidRPr="00B05A1A">
        <w:rPr>
          <w:rFonts w:ascii="Lucida Console" w:hAnsi="Lucida Console" w:cs="Lucida Console"/>
          <w:color w:val="00B050"/>
          <w:kern w:val="24"/>
          <w:sz w:val="12"/>
          <w:szCs w:val="12"/>
          <w:lang w:eastAsia="es-ES"/>
        </w:rPr>
        <w:t>% The nº of prescriptions of the customer is according a particular discrete dist.</w:t>
      </w:r>
    </w:p>
    <w:p w14:paraId="76FB778A"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r w:rsidRPr="00B05A1A">
        <w:rPr>
          <w:rFonts w:ascii="Lucida Console" w:hAnsi="Lucida Console" w:cs="Lucida Console"/>
          <w:color w:val="000000"/>
          <w:kern w:val="24"/>
          <w:sz w:val="12"/>
          <w:szCs w:val="12"/>
          <w:lang w:eastAsia="es-ES"/>
        </w:rPr>
        <w:tab/>
        <w:t>customer.myNP = DISC(0.5,1, 0.8,2,1.0,3)</w:t>
      </w:r>
    </w:p>
    <w:p w14:paraId="2825E584"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0000"/>
          <w:kern w:val="24"/>
          <w:sz w:val="12"/>
          <w:szCs w:val="12"/>
          <w:lang w:eastAsia="es-ES"/>
        </w:rPr>
        <w:tab/>
      </w:r>
      <w:r w:rsidRPr="00B05A1A">
        <w:rPr>
          <w:rFonts w:ascii="Lucida Console" w:hAnsi="Lucida Console" w:cs="Lucida Console"/>
          <w:color w:val="00B050"/>
          <w:kern w:val="24"/>
          <w:sz w:val="12"/>
          <w:szCs w:val="12"/>
          <w:lang w:eastAsia="es-ES"/>
        </w:rPr>
        <w:t>% The variable number of prescriptions is incremented</w:t>
      </w:r>
    </w:p>
    <w:p w14:paraId="50E2C082"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r w:rsidRPr="00B05A1A">
        <w:rPr>
          <w:rFonts w:ascii="Lucida Console" w:hAnsi="Lucida Console" w:cs="Lucida Console"/>
          <w:color w:val="000000"/>
          <w:kern w:val="24"/>
          <w:sz w:val="12"/>
          <w:szCs w:val="12"/>
          <w:lang w:eastAsia="es-ES"/>
        </w:rPr>
        <w:tab/>
        <w:t>vNumPrescriptions = vNumPrescriptions + myNP</w:t>
      </w:r>
    </w:p>
    <w:p w14:paraId="260026FA"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r w:rsidRPr="00B05A1A">
        <w:rPr>
          <w:rFonts w:ascii="Lucida Console" w:hAnsi="Lucida Console" w:cs="Lucida Console"/>
          <w:color w:val="000000"/>
          <w:kern w:val="24"/>
          <w:sz w:val="12"/>
          <w:szCs w:val="12"/>
          <w:lang w:eastAsia="es-ES"/>
        </w:rPr>
        <w:tab/>
      </w:r>
      <w:r w:rsidRPr="00B05A1A">
        <w:rPr>
          <w:rFonts w:ascii="Lucida Console" w:hAnsi="Lucida Console" w:cs="Lucida Console"/>
          <w:color w:val="00B050"/>
          <w:kern w:val="24"/>
          <w:sz w:val="12"/>
          <w:szCs w:val="12"/>
          <w:lang w:eastAsia="es-ES"/>
        </w:rPr>
        <w:t>% Set the arrive time of the customer</w:t>
      </w:r>
    </w:p>
    <w:p w14:paraId="6EE3FFF0"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r w:rsidRPr="00B05A1A">
        <w:rPr>
          <w:rFonts w:ascii="Lucida Console" w:hAnsi="Lucida Console" w:cs="Lucida Console"/>
          <w:color w:val="000000"/>
          <w:kern w:val="24"/>
          <w:sz w:val="12"/>
          <w:szCs w:val="12"/>
          <w:lang w:eastAsia="es-ES"/>
        </w:rPr>
        <w:tab/>
        <w:t>myArriveTime = TNOW</w:t>
      </w:r>
    </w:p>
    <w:p w14:paraId="3BDE8017"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r w:rsidRPr="00B05A1A">
        <w:rPr>
          <w:rFonts w:ascii="Lucida Console" w:hAnsi="Lucida Console" w:cs="Lucida Console"/>
          <w:color w:val="000000"/>
          <w:kern w:val="24"/>
          <w:sz w:val="12"/>
          <w:szCs w:val="12"/>
          <w:lang w:eastAsia="es-ES"/>
        </w:rPr>
        <w:t>)</w:t>
      </w:r>
    </w:p>
    <w:p w14:paraId="61E4CD64"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p>
    <w:p w14:paraId="21A869C5"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B050"/>
          <w:kern w:val="24"/>
          <w:sz w:val="12"/>
          <w:szCs w:val="12"/>
          <w:lang w:eastAsia="es-ES"/>
        </w:rPr>
        <w:t>% PROCESS: the entity customer is with the resource pharmacist for getting medicines</w:t>
      </w:r>
    </w:p>
    <w:p w14:paraId="54EE6862"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B050"/>
          <w:kern w:val="24"/>
          <w:sz w:val="12"/>
          <w:szCs w:val="12"/>
          <w:lang w:eastAsia="es-ES"/>
        </w:rPr>
        <w:t>% logic: Seize Delay Release (SDR)</w:t>
      </w:r>
    </w:p>
    <w:p w14:paraId="59274BD2"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B050"/>
          <w:kern w:val="24"/>
          <w:sz w:val="12"/>
          <w:szCs w:val="12"/>
          <w:lang w:eastAsia="es-ES"/>
        </w:rPr>
        <w:t>% Each customer requires one pharmacist</w:t>
      </w:r>
    </w:p>
    <w:p w14:paraId="5394976C"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B050"/>
          <w:kern w:val="24"/>
          <w:sz w:val="12"/>
          <w:szCs w:val="12"/>
          <w:lang w:eastAsia="es-ES"/>
        </w:rPr>
        <w:t>% The delay time is according to a discrete distribution</w:t>
      </w:r>
    </w:p>
    <w:p w14:paraId="0681E5CD"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r w:rsidRPr="00B05A1A">
        <w:rPr>
          <w:rFonts w:ascii="Lucida Console" w:hAnsi="Lucida Console" w:cs="Lucida Console"/>
          <w:color w:val="000000"/>
          <w:kern w:val="24"/>
          <w:sz w:val="12"/>
          <w:szCs w:val="12"/>
          <w:lang w:eastAsia="es-ES"/>
        </w:rPr>
        <w:t>PROCESS (SDR, pharmacist, 1, EXPO(vServiceMean(myNP)))</w:t>
      </w:r>
    </w:p>
    <w:p w14:paraId="40599B9A"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p>
    <w:p w14:paraId="48B32A47"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B050"/>
          <w:kern w:val="24"/>
          <w:sz w:val="12"/>
          <w:szCs w:val="12"/>
          <w:lang w:eastAsia="es-ES"/>
        </w:rPr>
        <w:t>% ASSIGN for decrementing the number of prescriptions in the system and by type</w:t>
      </w:r>
    </w:p>
    <w:p w14:paraId="1C69BCA3"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r w:rsidRPr="00B05A1A">
        <w:rPr>
          <w:rFonts w:ascii="Lucida Console" w:hAnsi="Lucida Console" w:cs="Lucida Console"/>
          <w:color w:val="000000"/>
          <w:kern w:val="24"/>
          <w:sz w:val="12"/>
          <w:szCs w:val="12"/>
          <w:lang w:eastAsia="es-ES"/>
        </w:rPr>
        <w:t>ASSIGN (</w:t>
      </w:r>
    </w:p>
    <w:p w14:paraId="1F7680B3"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0000"/>
          <w:kern w:val="24"/>
          <w:sz w:val="12"/>
          <w:szCs w:val="12"/>
          <w:lang w:eastAsia="es-ES"/>
        </w:rPr>
        <w:tab/>
      </w:r>
      <w:r w:rsidRPr="00B05A1A">
        <w:rPr>
          <w:rFonts w:ascii="Lucida Console" w:hAnsi="Lucida Console" w:cs="Lucida Console"/>
          <w:color w:val="00B050"/>
          <w:kern w:val="24"/>
          <w:sz w:val="12"/>
          <w:szCs w:val="12"/>
          <w:lang w:eastAsia="es-ES"/>
        </w:rPr>
        <w:t>% The variable number of prescriptions is decremented</w:t>
      </w:r>
    </w:p>
    <w:p w14:paraId="20341172"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r w:rsidRPr="00B05A1A">
        <w:rPr>
          <w:rFonts w:ascii="Lucida Console" w:hAnsi="Lucida Console" w:cs="Lucida Console"/>
          <w:color w:val="000000"/>
          <w:kern w:val="24"/>
          <w:sz w:val="12"/>
          <w:szCs w:val="12"/>
          <w:lang w:eastAsia="es-ES"/>
        </w:rPr>
        <w:tab/>
        <w:t>vNumPrescriptions = vNumPrescriptions - myNP</w:t>
      </w:r>
    </w:p>
    <w:p w14:paraId="088E01A8"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r w:rsidRPr="00B05A1A">
        <w:rPr>
          <w:rFonts w:ascii="Lucida Console" w:hAnsi="Lucida Console" w:cs="Lucida Console"/>
          <w:color w:val="000000"/>
          <w:kern w:val="24"/>
          <w:sz w:val="12"/>
          <w:szCs w:val="12"/>
          <w:lang w:eastAsia="es-ES"/>
        </w:rPr>
        <w:t>)</w:t>
      </w:r>
    </w:p>
    <w:p w14:paraId="4AE24932"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0000"/>
          <w:kern w:val="24"/>
          <w:sz w:val="12"/>
          <w:szCs w:val="12"/>
          <w:lang w:eastAsia="es-ES"/>
        </w:rPr>
      </w:pPr>
    </w:p>
    <w:p w14:paraId="661EE1B9" w14:textId="77777777" w:rsidR="009E3A97" w:rsidRPr="00B05A1A" w:rsidRDefault="009E3A97" w:rsidP="009E3A97">
      <w:pPr>
        <w:pBdr>
          <w:top w:val="single" w:sz="4" w:space="1" w:color="auto"/>
          <w:left w:val="single" w:sz="4" w:space="4" w:color="auto"/>
          <w:bottom w:val="single" w:sz="4" w:space="1" w:color="auto"/>
          <w:right w:val="single" w:sz="4" w:space="4" w:color="auto"/>
        </w:pBdr>
        <w:adjustRightInd w:val="0"/>
        <w:rPr>
          <w:rFonts w:ascii="Lucida Console" w:hAnsi="Lucida Console" w:cs="Lucida Console"/>
          <w:color w:val="00B050"/>
          <w:kern w:val="24"/>
          <w:sz w:val="12"/>
          <w:szCs w:val="12"/>
          <w:lang w:eastAsia="es-ES"/>
        </w:rPr>
      </w:pPr>
      <w:r w:rsidRPr="00B05A1A">
        <w:rPr>
          <w:rFonts w:ascii="Lucida Console" w:hAnsi="Lucida Console" w:cs="Lucida Console"/>
          <w:color w:val="000000"/>
          <w:kern w:val="24"/>
          <w:sz w:val="12"/>
          <w:szCs w:val="12"/>
          <w:lang w:eastAsia="es-ES"/>
        </w:rPr>
        <w:t xml:space="preserve">DISPOSE(customer) </w:t>
      </w:r>
      <w:r w:rsidRPr="00B05A1A">
        <w:rPr>
          <w:rFonts w:ascii="Lucida Console" w:hAnsi="Lucida Console" w:cs="Lucida Console"/>
          <w:color w:val="00B050"/>
          <w:kern w:val="24"/>
          <w:sz w:val="12"/>
          <w:szCs w:val="12"/>
          <w:lang w:eastAsia="es-ES"/>
        </w:rPr>
        <w:t>% dispose the customer leaving the system</w:t>
      </w:r>
    </w:p>
    <w:p w14:paraId="49C658E3" w14:textId="77777777" w:rsidR="002906F6" w:rsidRPr="00B05A1A" w:rsidRDefault="00032357" w:rsidP="002906F6">
      <w:pPr>
        <w:pStyle w:val="Ttulo1"/>
      </w:pPr>
      <w:r w:rsidRPr="00B05A1A">
        <w:t>Appendix</w:t>
      </w:r>
    </w:p>
    <w:p w14:paraId="594CDEC5" w14:textId="4AF0F1C1" w:rsidR="00976A6D" w:rsidRPr="00B05A1A" w:rsidRDefault="00032357" w:rsidP="002906F6">
      <w:pPr>
        <w:jc w:val="both"/>
      </w:pPr>
      <w:r w:rsidRPr="00B05A1A">
        <w:t xml:space="preserve">As </w:t>
      </w:r>
      <w:r w:rsidR="005325FE" w:rsidRPr="00B05A1A">
        <w:t>appendix,</w:t>
      </w:r>
      <w:r w:rsidRPr="00B05A1A">
        <w:t xml:space="preserve"> you can include the output file while it is not oversized. Otherwise, extract relevant parts to show the simulation model results. Showing the important results in a condensed way is crucial to be successful</w:t>
      </w:r>
      <w:r w:rsidR="00003312">
        <w:t xml:space="preserve"> in your career</w:t>
      </w:r>
      <w:r w:rsidRPr="00B05A1A">
        <w:t>.</w:t>
      </w:r>
      <w:r w:rsidR="005325FE">
        <w:t xml:space="preserve"> Nevertheless, keep the 4 pages as maximum paper length.</w:t>
      </w:r>
    </w:p>
    <w:p w14:paraId="750B1164" w14:textId="77777777" w:rsidR="00976A6D" w:rsidRPr="00B05A1A" w:rsidRDefault="00976A6D">
      <w:pPr>
        <w:pStyle w:val="ReferenceHead"/>
      </w:pPr>
      <w:r w:rsidRPr="00B05A1A">
        <w:t>Referenc</w:t>
      </w:r>
      <w:r w:rsidR="00032357" w:rsidRPr="00B05A1A">
        <w:t>e</w:t>
      </w:r>
      <w:r w:rsidRPr="00B05A1A">
        <w:t>s</w:t>
      </w:r>
    </w:p>
    <w:p w14:paraId="44A723C3" w14:textId="77777777" w:rsidR="00976A6D" w:rsidRPr="00A70559" w:rsidRDefault="00976A6D" w:rsidP="00032357">
      <w:pPr>
        <w:numPr>
          <w:ilvl w:val="0"/>
          <w:numId w:val="19"/>
        </w:numPr>
        <w:jc w:val="both"/>
        <w:rPr>
          <w:sz w:val="16"/>
          <w:szCs w:val="16"/>
          <w:lang w:val="es-ES"/>
        </w:rPr>
      </w:pPr>
      <w:bookmarkStart w:id="4" w:name="_Ref403046733"/>
      <w:r w:rsidRPr="00A70559">
        <w:rPr>
          <w:sz w:val="16"/>
          <w:szCs w:val="16"/>
          <w:lang w:val="es-ES"/>
        </w:rPr>
        <w:t xml:space="preserve">A. Sarabia, </w:t>
      </w:r>
      <w:r w:rsidRPr="00A70559">
        <w:rPr>
          <w:i/>
          <w:sz w:val="16"/>
          <w:szCs w:val="16"/>
          <w:lang w:val="es-ES"/>
        </w:rPr>
        <w:t>La Investigación Operativa</w:t>
      </w:r>
      <w:r w:rsidRPr="00A70559">
        <w:rPr>
          <w:sz w:val="16"/>
          <w:szCs w:val="16"/>
          <w:lang w:val="es-ES"/>
        </w:rPr>
        <w:t xml:space="preserve"> Universidad Pontificia Comillas, 1996.</w:t>
      </w:r>
      <w:bookmarkEnd w:id="4"/>
    </w:p>
    <w:sectPr w:rsidR="00976A6D" w:rsidRPr="00A70559" w:rsidSect="00832A69">
      <w:headerReference w:type="default" r:id="rId9"/>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F5904" w14:textId="77777777" w:rsidR="00C7799B" w:rsidRDefault="00C7799B">
      <w:r>
        <w:separator/>
      </w:r>
    </w:p>
  </w:endnote>
  <w:endnote w:type="continuationSeparator" w:id="0">
    <w:p w14:paraId="1F66EB10" w14:textId="77777777" w:rsidR="00C7799B" w:rsidRDefault="00C7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C767F" w14:textId="77777777" w:rsidR="00C7799B" w:rsidRDefault="00C7799B"/>
  </w:footnote>
  <w:footnote w:type="continuationSeparator" w:id="0">
    <w:p w14:paraId="18AAB9E9" w14:textId="77777777" w:rsidR="00C7799B" w:rsidRDefault="00C7799B">
      <w:r>
        <w:continuationSeparator/>
      </w:r>
    </w:p>
  </w:footnote>
  <w:footnote w:id="1">
    <w:p w14:paraId="68AAD5F7" w14:textId="4A0DD44F" w:rsidR="00976A6D" w:rsidRPr="002976FC" w:rsidRDefault="002976FC">
      <w:pPr>
        <w:pStyle w:val="Textonotapie"/>
      </w:pPr>
      <w:r w:rsidRPr="002976FC">
        <w:t>Write the da</w:t>
      </w:r>
      <w:r>
        <w:t>te of the document in this footnote</w:t>
      </w:r>
      <w:r w:rsidRPr="002976FC">
        <w:t xml:space="preserve">. </w:t>
      </w:r>
      <w:r w:rsidR="00EA2577">
        <w:t xml:space="preserve">October </w:t>
      </w:r>
      <w:r w:rsidR="005325FE">
        <w:t>5th</w:t>
      </w:r>
      <w:r w:rsidRPr="002976FC">
        <w:t xml:space="preserve">, </w:t>
      </w:r>
      <w:r w:rsidR="005325FE">
        <w:t>2018</w:t>
      </w:r>
      <w:r w:rsidR="00976A6D" w:rsidRPr="002976FC">
        <w:t xml:space="preserve">, </w:t>
      </w:r>
      <w:r>
        <w:t>for example</w:t>
      </w:r>
      <w:r w:rsidR="00976A6D" w:rsidRPr="002976F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3C01" w14:textId="1E9FBD5C" w:rsidR="00976A6D" w:rsidRDefault="00146FDA">
    <w:pPr>
      <w:framePr w:wrap="auto" w:vAnchor="text" w:hAnchor="margin" w:xAlign="right" w:y="1"/>
    </w:pPr>
    <w:r>
      <w:fldChar w:fldCharType="begin"/>
    </w:r>
    <w:r w:rsidR="00976A6D">
      <w:instrText xml:space="preserve">PAGE  </w:instrText>
    </w:r>
    <w:r>
      <w:fldChar w:fldCharType="separate"/>
    </w:r>
    <w:r w:rsidR="005325FE">
      <w:rPr>
        <w:noProof/>
      </w:rPr>
      <w:t>1</w:t>
    </w:r>
    <w:r>
      <w:fldChar w:fldCharType="end"/>
    </w:r>
  </w:p>
  <w:p w14:paraId="1938E455" w14:textId="77777777" w:rsidR="00032357" w:rsidRPr="00032357" w:rsidRDefault="00032357" w:rsidP="00032357">
    <w:pPr>
      <w:ind w:right="360"/>
    </w:pPr>
    <w:r w:rsidRPr="00032357">
      <w:t>Master in Industrial Engineering. Master in Telecommunications Engineering</w:t>
    </w:r>
  </w:p>
  <w:p w14:paraId="369C4EEC" w14:textId="77777777" w:rsidR="00976A6D" w:rsidRDefault="00032357" w:rsidP="00032357">
    <w:pPr>
      <w:ind w:right="360"/>
    </w:pPr>
    <w:r w:rsidRPr="00032357">
      <w:rPr>
        <w:lang w:val="es-ES"/>
      </w:rPr>
      <w:t>Quantitative Decision Methods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1B63543D"/>
    <w:multiLevelType w:val="hybridMultilevel"/>
    <w:tmpl w:val="03344456"/>
    <w:lvl w:ilvl="0" w:tplc="375ABE88">
      <w:start w:val="1"/>
      <w:numFmt w:val="decimal"/>
      <w:lvlText w:val="Table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9F03B9"/>
    <w:multiLevelType w:val="hybridMultilevel"/>
    <w:tmpl w:val="02106524"/>
    <w:lvl w:ilvl="0" w:tplc="A13C0872">
      <w:start w:val="1"/>
      <w:numFmt w:val="decimal"/>
      <w:lvlText w:val="Figure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C37428"/>
    <w:multiLevelType w:val="hybridMultilevel"/>
    <w:tmpl w:val="FCE80FC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ED049E1"/>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6" w15:restartNumberingAfterBreak="0">
    <w:nsid w:val="201501D5"/>
    <w:multiLevelType w:val="hybridMultilevel"/>
    <w:tmpl w:val="EABE4386"/>
    <w:lvl w:ilvl="0" w:tplc="0C0A0001">
      <w:start w:val="1"/>
      <w:numFmt w:val="bullet"/>
      <w:lvlText w:val=""/>
      <w:lvlJc w:val="left"/>
      <w:pPr>
        <w:tabs>
          <w:tab w:val="num" w:pos="562"/>
        </w:tabs>
        <w:ind w:left="562" w:hanging="360"/>
      </w:pPr>
      <w:rPr>
        <w:rFonts w:ascii="Symbol" w:hAnsi="Symbol" w:hint="default"/>
      </w:rPr>
    </w:lvl>
    <w:lvl w:ilvl="1" w:tplc="0C0A0003" w:tentative="1">
      <w:start w:val="1"/>
      <w:numFmt w:val="bullet"/>
      <w:lvlText w:val="o"/>
      <w:lvlJc w:val="left"/>
      <w:pPr>
        <w:tabs>
          <w:tab w:val="num" w:pos="1282"/>
        </w:tabs>
        <w:ind w:left="1282" w:hanging="360"/>
      </w:pPr>
      <w:rPr>
        <w:rFonts w:ascii="Courier New" w:hAnsi="Courier New" w:hint="default"/>
      </w:rPr>
    </w:lvl>
    <w:lvl w:ilvl="2" w:tplc="0C0A0005" w:tentative="1">
      <w:start w:val="1"/>
      <w:numFmt w:val="bullet"/>
      <w:lvlText w:val=""/>
      <w:lvlJc w:val="left"/>
      <w:pPr>
        <w:tabs>
          <w:tab w:val="num" w:pos="2002"/>
        </w:tabs>
        <w:ind w:left="2002" w:hanging="360"/>
      </w:pPr>
      <w:rPr>
        <w:rFonts w:ascii="Wingdings" w:hAnsi="Wingdings" w:hint="default"/>
      </w:rPr>
    </w:lvl>
    <w:lvl w:ilvl="3" w:tplc="0C0A0001" w:tentative="1">
      <w:start w:val="1"/>
      <w:numFmt w:val="bullet"/>
      <w:lvlText w:val=""/>
      <w:lvlJc w:val="left"/>
      <w:pPr>
        <w:tabs>
          <w:tab w:val="num" w:pos="2722"/>
        </w:tabs>
        <w:ind w:left="2722" w:hanging="360"/>
      </w:pPr>
      <w:rPr>
        <w:rFonts w:ascii="Symbol" w:hAnsi="Symbol" w:hint="default"/>
      </w:rPr>
    </w:lvl>
    <w:lvl w:ilvl="4" w:tplc="0C0A0003" w:tentative="1">
      <w:start w:val="1"/>
      <w:numFmt w:val="bullet"/>
      <w:lvlText w:val="o"/>
      <w:lvlJc w:val="left"/>
      <w:pPr>
        <w:tabs>
          <w:tab w:val="num" w:pos="3442"/>
        </w:tabs>
        <w:ind w:left="3442" w:hanging="360"/>
      </w:pPr>
      <w:rPr>
        <w:rFonts w:ascii="Courier New" w:hAnsi="Courier New" w:hint="default"/>
      </w:rPr>
    </w:lvl>
    <w:lvl w:ilvl="5" w:tplc="0C0A0005" w:tentative="1">
      <w:start w:val="1"/>
      <w:numFmt w:val="bullet"/>
      <w:lvlText w:val=""/>
      <w:lvlJc w:val="left"/>
      <w:pPr>
        <w:tabs>
          <w:tab w:val="num" w:pos="4162"/>
        </w:tabs>
        <w:ind w:left="4162" w:hanging="360"/>
      </w:pPr>
      <w:rPr>
        <w:rFonts w:ascii="Wingdings" w:hAnsi="Wingdings" w:hint="default"/>
      </w:rPr>
    </w:lvl>
    <w:lvl w:ilvl="6" w:tplc="0C0A0001" w:tentative="1">
      <w:start w:val="1"/>
      <w:numFmt w:val="bullet"/>
      <w:lvlText w:val=""/>
      <w:lvlJc w:val="left"/>
      <w:pPr>
        <w:tabs>
          <w:tab w:val="num" w:pos="4882"/>
        </w:tabs>
        <w:ind w:left="4882" w:hanging="360"/>
      </w:pPr>
      <w:rPr>
        <w:rFonts w:ascii="Symbol" w:hAnsi="Symbol" w:hint="default"/>
      </w:rPr>
    </w:lvl>
    <w:lvl w:ilvl="7" w:tplc="0C0A0003" w:tentative="1">
      <w:start w:val="1"/>
      <w:numFmt w:val="bullet"/>
      <w:lvlText w:val="o"/>
      <w:lvlJc w:val="left"/>
      <w:pPr>
        <w:tabs>
          <w:tab w:val="num" w:pos="5602"/>
        </w:tabs>
        <w:ind w:left="5602" w:hanging="360"/>
      </w:pPr>
      <w:rPr>
        <w:rFonts w:ascii="Courier New" w:hAnsi="Courier New" w:hint="default"/>
      </w:rPr>
    </w:lvl>
    <w:lvl w:ilvl="8" w:tplc="0C0A0005" w:tentative="1">
      <w:start w:val="1"/>
      <w:numFmt w:val="bullet"/>
      <w:lvlText w:val=""/>
      <w:lvlJc w:val="left"/>
      <w:pPr>
        <w:tabs>
          <w:tab w:val="num" w:pos="6322"/>
        </w:tabs>
        <w:ind w:left="6322" w:hanging="360"/>
      </w:pPr>
      <w:rPr>
        <w:rFonts w:ascii="Wingdings" w:hAnsi="Wingdings" w:hint="default"/>
      </w:rPr>
    </w:lvl>
  </w:abstractNum>
  <w:abstractNum w:abstractNumId="7"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2B3C6A64"/>
    <w:multiLevelType w:val="hybridMultilevel"/>
    <w:tmpl w:val="A3FEE9B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238" w:hanging="360"/>
      </w:pPr>
      <w:rPr>
        <w:rFonts w:ascii="Courier New" w:hAnsi="Courier New" w:cs="Courier New" w:hint="default"/>
      </w:rPr>
    </w:lvl>
    <w:lvl w:ilvl="2" w:tplc="0C0A0005" w:tentative="1">
      <w:start w:val="1"/>
      <w:numFmt w:val="bullet"/>
      <w:lvlText w:val=""/>
      <w:lvlJc w:val="left"/>
      <w:pPr>
        <w:ind w:left="1958" w:hanging="360"/>
      </w:pPr>
      <w:rPr>
        <w:rFonts w:ascii="Wingdings" w:hAnsi="Wingdings" w:hint="default"/>
      </w:rPr>
    </w:lvl>
    <w:lvl w:ilvl="3" w:tplc="0C0A0001" w:tentative="1">
      <w:start w:val="1"/>
      <w:numFmt w:val="bullet"/>
      <w:lvlText w:val=""/>
      <w:lvlJc w:val="left"/>
      <w:pPr>
        <w:ind w:left="2678" w:hanging="360"/>
      </w:pPr>
      <w:rPr>
        <w:rFonts w:ascii="Symbol" w:hAnsi="Symbol" w:hint="default"/>
      </w:rPr>
    </w:lvl>
    <w:lvl w:ilvl="4" w:tplc="0C0A0003" w:tentative="1">
      <w:start w:val="1"/>
      <w:numFmt w:val="bullet"/>
      <w:lvlText w:val="o"/>
      <w:lvlJc w:val="left"/>
      <w:pPr>
        <w:ind w:left="3398" w:hanging="360"/>
      </w:pPr>
      <w:rPr>
        <w:rFonts w:ascii="Courier New" w:hAnsi="Courier New" w:cs="Courier New" w:hint="default"/>
      </w:rPr>
    </w:lvl>
    <w:lvl w:ilvl="5" w:tplc="0C0A0005" w:tentative="1">
      <w:start w:val="1"/>
      <w:numFmt w:val="bullet"/>
      <w:lvlText w:val=""/>
      <w:lvlJc w:val="left"/>
      <w:pPr>
        <w:ind w:left="4118" w:hanging="360"/>
      </w:pPr>
      <w:rPr>
        <w:rFonts w:ascii="Wingdings" w:hAnsi="Wingdings" w:hint="default"/>
      </w:rPr>
    </w:lvl>
    <w:lvl w:ilvl="6" w:tplc="0C0A0001" w:tentative="1">
      <w:start w:val="1"/>
      <w:numFmt w:val="bullet"/>
      <w:lvlText w:val=""/>
      <w:lvlJc w:val="left"/>
      <w:pPr>
        <w:ind w:left="4838" w:hanging="360"/>
      </w:pPr>
      <w:rPr>
        <w:rFonts w:ascii="Symbol" w:hAnsi="Symbol" w:hint="default"/>
      </w:rPr>
    </w:lvl>
    <w:lvl w:ilvl="7" w:tplc="0C0A0003" w:tentative="1">
      <w:start w:val="1"/>
      <w:numFmt w:val="bullet"/>
      <w:lvlText w:val="o"/>
      <w:lvlJc w:val="left"/>
      <w:pPr>
        <w:ind w:left="5558" w:hanging="360"/>
      </w:pPr>
      <w:rPr>
        <w:rFonts w:ascii="Courier New" w:hAnsi="Courier New" w:cs="Courier New" w:hint="default"/>
      </w:rPr>
    </w:lvl>
    <w:lvl w:ilvl="8" w:tplc="0C0A0005" w:tentative="1">
      <w:start w:val="1"/>
      <w:numFmt w:val="bullet"/>
      <w:lvlText w:val=""/>
      <w:lvlJc w:val="left"/>
      <w:pPr>
        <w:ind w:left="6278" w:hanging="360"/>
      </w:pPr>
      <w:rPr>
        <w:rFonts w:ascii="Wingdings" w:hAnsi="Wingdings" w:hint="default"/>
      </w:rPr>
    </w:lvl>
  </w:abstractNum>
  <w:abstractNum w:abstractNumId="9" w15:restartNumberingAfterBreak="0">
    <w:nsid w:val="2C8B00D2"/>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0"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66A4F5F"/>
    <w:multiLevelType w:val="hybridMultilevel"/>
    <w:tmpl w:val="70DE8696"/>
    <w:lvl w:ilvl="0" w:tplc="0C0A0001">
      <w:start w:val="1"/>
      <w:numFmt w:val="bullet"/>
      <w:lvlText w:val=""/>
      <w:lvlJc w:val="left"/>
      <w:pPr>
        <w:ind w:left="562" w:hanging="360"/>
      </w:pPr>
      <w:rPr>
        <w:rFonts w:ascii="Symbol" w:hAnsi="Symbol" w:hint="default"/>
      </w:rPr>
    </w:lvl>
    <w:lvl w:ilvl="1" w:tplc="0C0A0019" w:tentative="1">
      <w:start w:val="1"/>
      <w:numFmt w:val="lowerLetter"/>
      <w:lvlText w:val="%2."/>
      <w:lvlJc w:val="left"/>
      <w:pPr>
        <w:ind w:left="1282" w:hanging="360"/>
      </w:pPr>
    </w:lvl>
    <w:lvl w:ilvl="2" w:tplc="0C0A001B" w:tentative="1">
      <w:start w:val="1"/>
      <w:numFmt w:val="lowerRoman"/>
      <w:lvlText w:val="%3."/>
      <w:lvlJc w:val="right"/>
      <w:pPr>
        <w:ind w:left="2002" w:hanging="180"/>
      </w:pPr>
    </w:lvl>
    <w:lvl w:ilvl="3" w:tplc="0C0A000F" w:tentative="1">
      <w:start w:val="1"/>
      <w:numFmt w:val="decimal"/>
      <w:lvlText w:val="%4."/>
      <w:lvlJc w:val="left"/>
      <w:pPr>
        <w:ind w:left="2722" w:hanging="360"/>
      </w:pPr>
    </w:lvl>
    <w:lvl w:ilvl="4" w:tplc="0C0A0019" w:tentative="1">
      <w:start w:val="1"/>
      <w:numFmt w:val="lowerLetter"/>
      <w:lvlText w:val="%5."/>
      <w:lvlJc w:val="left"/>
      <w:pPr>
        <w:ind w:left="3442" w:hanging="360"/>
      </w:pPr>
    </w:lvl>
    <w:lvl w:ilvl="5" w:tplc="0C0A001B" w:tentative="1">
      <w:start w:val="1"/>
      <w:numFmt w:val="lowerRoman"/>
      <w:lvlText w:val="%6."/>
      <w:lvlJc w:val="right"/>
      <w:pPr>
        <w:ind w:left="4162" w:hanging="180"/>
      </w:pPr>
    </w:lvl>
    <w:lvl w:ilvl="6" w:tplc="0C0A000F" w:tentative="1">
      <w:start w:val="1"/>
      <w:numFmt w:val="decimal"/>
      <w:lvlText w:val="%7."/>
      <w:lvlJc w:val="left"/>
      <w:pPr>
        <w:ind w:left="4882" w:hanging="360"/>
      </w:pPr>
    </w:lvl>
    <w:lvl w:ilvl="7" w:tplc="0C0A0019" w:tentative="1">
      <w:start w:val="1"/>
      <w:numFmt w:val="lowerLetter"/>
      <w:lvlText w:val="%8."/>
      <w:lvlJc w:val="left"/>
      <w:pPr>
        <w:ind w:left="5602" w:hanging="360"/>
      </w:pPr>
    </w:lvl>
    <w:lvl w:ilvl="8" w:tplc="0C0A001B" w:tentative="1">
      <w:start w:val="1"/>
      <w:numFmt w:val="lowerRoman"/>
      <w:lvlText w:val="%9."/>
      <w:lvlJc w:val="right"/>
      <w:pPr>
        <w:ind w:left="6322" w:hanging="180"/>
      </w:p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5" w15:restartNumberingAfterBreak="0">
    <w:nsid w:val="3B6A20DA"/>
    <w:multiLevelType w:val="hybridMultilevel"/>
    <w:tmpl w:val="19AC1970"/>
    <w:lvl w:ilvl="0" w:tplc="0C0A0001">
      <w:start w:val="1"/>
      <w:numFmt w:val="bullet"/>
      <w:lvlText w:val=""/>
      <w:lvlJc w:val="left"/>
      <w:pPr>
        <w:tabs>
          <w:tab w:val="num" w:pos="562"/>
        </w:tabs>
        <w:ind w:left="562" w:hanging="360"/>
      </w:pPr>
      <w:rPr>
        <w:rFonts w:ascii="Symbol" w:hAnsi="Symbol" w:hint="default"/>
      </w:rPr>
    </w:lvl>
    <w:lvl w:ilvl="1" w:tplc="0C0A0003" w:tentative="1">
      <w:start w:val="1"/>
      <w:numFmt w:val="bullet"/>
      <w:lvlText w:val="o"/>
      <w:lvlJc w:val="left"/>
      <w:pPr>
        <w:tabs>
          <w:tab w:val="num" w:pos="1282"/>
        </w:tabs>
        <w:ind w:left="1282" w:hanging="360"/>
      </w:pPr>
      <w:rPr>
        <w:rFonts w:ascii="Courier New" w:hAnsi="Courier New" w:hint="default"/>
      </w:rPr>
    </w:lvl>
    <w:lvl w:ilvl="2" w:tplc="0C0A0005" w:tentative="1">
      <w:start w:val="1"/>
      <w:numFmt w:val="bullet"/>
      <w:lvlText w:val=""/>
      <w:lvlJc w:val="left"/>
      <w:pPr>
        <w:tabs>
          <w:tab w:val="num" w:pos="2002"/>
        </w:tabs>
        <w:ind w:left="2002" w:hanging="360"/>
      </w:pPr>
      <w:rPr>
        <w:rFonts w:ascii="Wingdings" w:hAnsi="Wingdings" w:hint="default"/>
      </w:rPr>
    </w:lvl>
    <w:lvl w:ilvl="3" w:tplc="0C0A0001" w:tentative="1">
      <w:start w:val="1"/>
      <w:numFmt w:val="bullet"/>
      <w:lvlText w:val=""/>
      <w:lvlJc w:val="left"/>
      <w:pPr>
        <w:tabs>
          <w:tab w:val="num" w:pos="2722"/>
        </w:tabs>
        <w:ind w:left="2722" w:hanging="360"/>
      </w:pPr>
      <w:rPr>
        <w:rFonts w:ascii="Symbol" w:hAnsi="Symbol" w:hint="default"/>
      </w:rPr>
    </w:lvl>
    <w:lvl w:ilvl="4" w:tplc="0C0A0003" w:tentative="1">
      <w:start w:val="1"/>
      <w:numFmt w:val="bullet"/>
      <w:lvlText w:val="o"/>
      <w:lvlJc w:val="left"/>
      <w:pPr>
        <w:tabs>
          <w:tab w:val="num" w:pos="3442"/>
        </w:tabs>
        <w:ind w:left="3442" w:hanging="360"/>
      </w:pPr>
      <w:rPr>
        <w:rFonts w:ascii="Courier New" w:hAnsi="Courier New" w:hint="default"/>
      </w:rPr>
    </w:lvl>
    <w:lvl w:ilvl="5" w:tplc="0C0A0005" w:tentative="1">
      <w:start w:val="1"/>
      <w:numFmt w:val="bullet"/>
      <w:lvlText w:val=""/>
      <w:lvlJc w:val="left"/>
      <w:pPr>
        <w:tabs>
          <w:tab w:val="num" w:pos="4162"/>
        </w:tabs>
        <w:ind w:left="4162" w:hanging="360"/>
      </w:pPr>
      <w:rPr>
        <w:rFonts w:ascii="Wingdings" w:hAnsi="Wingdings" w:hint="default"/>
      </w:rPr>
    </w:lvl>
    <w:lvl w:ilvl="6" w:tplc="0C0A0001" w:tentative="1">
      <w:start w:val="1"/>
      <w:numFmt w:val="bullet"/>
      <w:lvlText w:val=""/>
      <w:lvlJc w:val="left"/>
      <w:pPr>
        <w:tabs>
          <w:tab w:val="num" w:pos="4882"/>
        </w:tabs>
        <w:ind w:left="4882" w:hanging="360"/>
      </w:pPr>
      <w:rPr>
        <w:rFonts w:ascii="Symbol" w:hAnsi="Symbol" w:hint="default"/>
      </w:rPr>
    </w:lvl>
    <w:lvl w:ilvl="7" w:tplc="0C0A0003" w:tentative="1">
      <w:start w:val="1"/>
      <w:numFmt w:val="bullet"/>
      <w:lvlText w:val="o"/>
      <w:lvlJc w:val="left"/>
      <w:pPr>
        <w:tabs>
          <w:tab w:val="num" w:pos="5602"/>
        </w:tabs>
        <w:ind w:left="5602" w:hanging="360"/>
      </w:pPr>
      <w:rPr>
        <w:rFonts w:ascii="Courier New" w:hAnsi="Courier New" w:hint="default"/>
      </w:rPr>
    </w:lvl>
    <w:lvl w:ilvl="8" w:tplc="0C0A0005" w:tentative="1">
      <w:start w:val="1"/>
      <w:numFmt w:val="bullet"/>
      <w:lvlText w:val=""/>
      <w:lvlJc w:val="left"/>
      <w:pPr>
        <w:tabs>
          <w:tab w:val="num" w:pos="6322"/>
        </w:tabs>
        <w:ind w:left="6322" w:hanging="360"/>
      </w:pPr>
      <w:rPr>
        <w:rFonts w:ascii="Wingdings" w:hAnsi="Wingdings" w:hint="default"/>
      </w:rPr>
    </w:lvl>
  </w:abstractNum>
  <w:abstractNum w:abstractNumId="16"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7"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8"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9" w15:restartNumberingAfterBreak="0">
    <w:nsid w:val="62CE3F27"/>
    <w:multiLevelType w:val="hybridMultilevel"/>
    <w:tmpl w:val="3264B1F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238" w:hanging="360"/>
      </w:pPr>
      <w:rPr>
        <w:rFonts w:ascii="Courier New" w:hAnsi="Courier New" w:cs="Courier New" w:hint="default"/>
      </w:rPr>
    </w:lvl>
    <w:lvl w:ilvl="2" w:tplc="0C0A0005" w:tentative="1">
      <w:start w:val="1"/>
      <w:numFmt w:val="bullet"/>
      <w:lvlText w:val=""/>
      <w:lvlJc w:val="left"/>
      <w:pPr>
        <w:ind w:left="1958" w:hanging="360"/>
      </w:pPr>
      <w:rPr>
        <w:rFonts w:ascii="Wingdings" w:hAnsi="Wingdings" w:hint="default"/>
      </w:rPr>
    </w:lvl>
    <w:lvl w:ilvl="3" w:tplc="0C0A0001" w:tentative="1">
      <w:start w:val="1"/>
      <w:numFmt w:val="bullet"/>
      <w:lvlText w:val=""/>
      <w:lvlJc w:val="left"/>
      <w:pPr>
        <w:ind w:left="2678" w:hanging="360"/>
      </w:pPr>
      <w:rPr>
        <w:rFonts w:ascii="Symbol" w:hAnsi="Symbol" w:hint="default"/>
      </w:rPr>
    </w:lvl>
    <w:lvl w:ilvl="4" w:tplc="0C0A0003" w:tentative="1">
      <w:start w:val="1"/>
      <w:numFmt w:val="bullet"/>
      <w:lvlText w:val="o"/>
      <w:lvlJc w:val="left"/>
      <w:pPr>
        <w:ind w:left="3398" w:hanging="360"/>
      </w:pPr>
      <w:rPr>
        <w:rFonts w:ascii="Courier New" w:hAnsi="Courier New" w:cs="Courier New" w:hint="default"/>
      </w:rPr>
    </w:lvl>
    <w:lvl w:ilvl="5" w:tplc="0C0A0005" w:tentative="1">
      <w:start w:val="1"/>
      <w:numFmt w:val="bullet"/>
      <w:lvlText w:val=""/>
      <w:lvlJc w:val="left"/>
      <w:pPr>
        <w:ind w:left="4118" w:hanging="360"/>
      </w:pPr>
      <w:rPr>
        <w:rFonts w:ascii="Wingdings" w:hAnsi="Wingdings" w:hint="default"/>
      </w:rPr>
    </w:lvl>
    <w:lvl w:ilvl="6" w:tplc="0C0A0001" w:tentative="1">
      <w:start w:val="1"/>
      <w:numFmt w:val="bullet"/>
      <w:lvlText w:val=""/>
      <w:lvlJc w:val="left"/>
      <w:pPr>
        <w:ind w:left="4838" w:hanging="360"/>
      </w:pPr>
      <w:rPr>
        <w:rFonts w:ascii="Symbol" w:hAnsi="Symbol" w:hint="default"/>
      </w:rPr>
    </w:lvl>
    <w:lvl w:ilvl="7" w:tplc="0C0A0003" w:tentative="1">
      <w:start w:val="1"/>
      <w:numFmt w:val="bullet"/>
      <w:lvlText w:val="o"/>
      <w:lvlJc w:val="left"/>
      <w:pPr>
        <w:ind w:left="5558" w:hanging="360"/>
      </w:pPr>
      <w:rPr>
        <w:rFonts w:ascii="Courier New" w:hAnsi="Courier New" w:cs="Courier New" w:hint="default"/>
      </w:rPr>
    </w:lvl>
    <w:lvl w:ilvl="8" w:tplc="0C0A0005" w:tentative="1">
      <w:start w:val="1"/>
      <w:numFmt w:val="bullet"/>
      <w:lvlText w:val=""/>
      <w:lvlJc w:val="left"/>
      <w:pPr>
        <w:ind w:left="6278" w:hanging="360"/>
      </w:pPr>
      <w:rPr>
        <w:rFonts w:ascii="Wingdings" w:hAnsi="Wingdings" w:hint="default"/>
      </w:rPr>
    </w:lvl>
  </w:abstractNum>
  <w:abstractNum w:abstractNumId="20" w15:restartNumberingAfterBreak="0">
    <w:nsid w:val="66DE2D7C"/>
    <w:multiLevelType w:val="hybridMultilevel"/>
    <w:tmpl w:val="8DEAF18C"/>
    <w:lvl w:ilvl="0" w:tplc="0C0A0001">
      <w:start w:val="1"/>
      <w:numFmt w:val="bullet"/>
      <w:lvlText w:val=""/>
      <w:lvlJc w:val="left"/>
      <w:pPr>
        <w:tabs>
          <w:tab w:val="num" w:pos="562"/>
        </w:tabs>
        <w:ind w:left="562" w:hanging="360"/>
      </w:pPr>
      <w:rPr>
        <w:rFonts w:ascii="Symbol" w:hAnsi="Symbol" w:hint="default"/>
      </w:rPr>
    </w:lvl>
    <w:lvl w:ilvl="1" w:tplc="0C0A0003">
      <w:start w:val="1"/>
      <w:numFmt w:val="bullet"/>
      <w:lvlText w:val="o"/>
      <w:lvlJc w:val="left"/>
      <w:pPr>
        <w:tabs>
          <w:tab w:val="num" w:pos="1282"/>
        </w:tabs>
        <w:ind w:left="1282" w:hanging="360"/>
      </w:pPr>
      <w:rPr>
        <w:rFonts w:ascii="Courier New" w:hAnsi="Courier New" w:hint="default"/>
      </w:rPr>
    </w:lvl>
    <w:lvl w:ilvl="2" w:tplc="0C0A0005" w:tentative="1">
      <w:start w:val="1"/>
      <w:numFmt w:val="bullet"/>
      <w:lvlText w:val=""/>
      <w:lvlJc w:val="left"/>
      <w:pPr>
        <w:tabs>
          <w:tab w:val="num" w:pos="2002"/>
        </w:tabs>
        <w:ind w:left="2002" w:hanging="360"/>
      </w:pPr>
      <w:rPr>
        <w:rFonts w:ascii="Wingdings" w:hAnsi="Wingdings" w:hint="default"/>
      </w:rPr>
    </w:lvl>
    <w:lvl w:ilvl="3" w:tplc="0C0A0001" w:tentative="1">
      <w:start w:val="1"/>
      <w:numFmt w:val="bullet"/>
      <w:lvlText w:val=""/>
      <w:lvlJc w:val="left"/>
      <w:pPr>
        <w:tabs>
          <w:tab w:val="num" w:pos="2722"/>
        </w:tabs>
        <w:ind w:left="2722" w:hanging="360"/>
      </w:pPr>
      <w:rPr>
        <w:rFonts w:ascii="Symbol" w:hAnsi="Symbol" w:hint="default"/>
      </w:rPr>
    </w:lvl>
    <w:lvl w:ilvl="4" w:tplc="0C0A0003" w:tentative="1">
      <w:start w:val="1"/>
      <w:numFmt w:val="bullet"/>
      <w:lvlText w:val="o"/>
      <w:lvlJc w:val="left"/>
      <w:pPr>
        <w:tabs>
          <w:tab w:val="num" w:pos="3442"/>
        </w:tabs>
        <w:ind w:left="3442" w:hanging="360"/>
      </w:pPr>
      <w:rPr>
        <w:rFonts w:ascii="Courier New" w:hAnsi="Courier New" w:hint="default"/>
      </w:rPr>
    </w:lvl>
    <w:lvl w:ilvl="5" w:tplc="0C0A0005" w:tentative="1">
      <w:start w:val="1"/>
      <w:numFmt w:val="bullet"/>
      <w:lvlText w:val=""/>
      <w:lvlJc w:val="left"/>
      <w:pPr>
        <w:tabs>
          <w:tab w:val="num" w:pos="4162"/>
        </w:tabs>
        <w:ind w:left="4162" w:hanging="360"/>
      </w:pPr>
      <w:rPr>
        <w:rFonts w:ascii="Wingdings" w:hAnsi="Wingdings" w:hint="default"/>
      </w:rPr>
    </w:lvl>
    <w:lvl w:ilvl="6" w:tplc="0C0A0001" w:tentative="1">
      <w:start w:val="1"/>
      <w:numFmt w:val="bullet"/>
      <w:lvlText w:val=""/>
      <w:lvlJc w:val="left"/>
      <w:pPr>
        <w:tabs>
          <w:tab w:val="num" w:pos="4882"/>
        </w:tabs>
        <w:ind w:left="4882" w:hanging="360"/>
      </w:pPr>
      <w:rPr>
        <w:rFonts w:ascii="Symbol" w:hAnsi="Symbol" w:hint="default"/>
      </w:rPr>
    </w:lvl>
    <w:lvl w:ilvl="7" w:tplc="0C0A0003" w:tentative="1">
      <w:start w:val="1"/>
      <w:numFmt w:val="bullet"/>
      <w:lvlText w:val="o"/>
      <w:lvlJc w:val="left"/>
      <w:pPr>
        <w:tabs>
          <w:tab w:val="num" w:pos="5602"/>
        </w:tabs>
        <w:ind w:left="5602" w:hanging="360"/>
      </w:pPr>
      <w:rPr>
        <w:rFonts w:ascii="Courier New" w:hAnsi="Courier New" w:hint="default"/>
      </w:rPr>
    </w:lvl>
    <w:lvl w:ilvl="8" w:tplc="0C0A0005" w:tentative="1">
      <w:start w:val="1"/>
      <w:numFmt w:val="bullet"/>
      <w:lvlText w:val=""/>
      <w:lvlJc w:val="left"/>
      <w:pPr>
        <w:tabs>
          <w:tab w:val="num" w:pos="6322"/>
        </w:tabs>
        <w:ind w:left="6322" w:hanging="360"/>
      </w:pPr>
      <w:rPr>
        <w:rFonts w:ascii="Wingdings" w:hAnsi="Wingdings" w:hint="default"/>
      </w:rPr>
    </w:lvl>
  </w:abstractNum>
  <w:abstractNum w:abstractNumId="21"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700A7538"/>
    <w:multiLevelType w:val="hybridMultilevel"/>
    <w:tmpl w:val="591E448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2C0C71"/>
    <w:multiLevelType w:val="hybridMultilevel"/>
    <w:tmpl w:val="F99A188E"/>
    <w:lvl w:ilvl="0" w:tplc="0C0A0001">
      <w:start w:val="1"/>
      <w:numFmt w:val="bullet"/>
      <w:lvlText w:val=""/>
      <w:lvlJc w:val="left"/>
      <w:pPr>
        <w:tabs>
          <w:tab w:val="num" w:pos="562"/>
        </w:tabs>
        <w:ind w:left="562" w:hanging="360"/>
      </w:pPr>
      <w:rPr>
        <w:rFonts w:ascii="Symbol" w:hAnsi="Symbol" w:hint="default"/>
      </w:rPr>
    </w:lvl>
    <w:lvl w:ilvl="1" w:tplc="0C0A0003">
      <w:start w:val="1"/>
      <w:numFmt w:val="bullet"/>
      <w:lvlText w:val="o"/>
      <w:lvlJc w:val="left"/>
      <w:pPr>
        <w:tabs>
          <w:tab w:val="num" w:pos="1282"/>
        </w:tabs>
        <w:ind w:left="1282" w:hanging="360"/>
      </w:pPr>
      <w:rPr>
        <w:rFonts w:ascii="Courier New" w:hAnsi="Courier New" w:hint="default"/>
      </w:rPr>
    </w:lvl>
    <w:lvl w:ilvl="2" w:tplc="0C0A0005" w:tentative="1">
      <w:start w:val="1"/>
      <w:numFmt w:val="bullet"/>
      <w:lvlText w:val=""/>
      <w:lvlJc w:val="left"/>
      <w:pPr>
        <w:tabs>
          <w:tab w:val="num" w:pos="2002"/>
        </w:tabs>
        <w:ind w:left="2002" w:hanging="360"/>
      </w:pPr>
      <w:rPr>
        <w:rFonts w:ascii="Wingdings" w:hAnsi="Wingdings" w:hint="default"/>
      </w:rPr>
    </w:lvl>
    <w:lvl w:ilvl="3" w:tplc="0C0A0001" w:tentative="1">
      <w:start w:val="1"/>
      <w:numFmt w:val="bullet"/>
      <w:lvlText w:val=""/>
      <w:lvlJc w:val="left"/>
      <w:pPr>
        <w:tabs>
          <w:tab w:val="num" w:pos="2722"/>
        </w:tabs>
        <w:ind w:left="2722" w:hanging="360"/>
      </w:pPr>
      <w:rPr>
        <w:rFonts w:ascii="Symbol" w:hAnsi="Symbol" w:hint="default"/>
      </w:rPr>
    </w:lvl>
    <w:lvl w:ilvl="4" w:tplc="0C0A0003" w:tentative="1">
      <w:start w:val="1"/>
      <w:numFmt w:val="bullet"/>
      <w:lvlText w:val="o"/>
      <w:lvlJc w:val="left"/>
      <w:pPr>
        <w:tabs>
          <w:tab w:val="num" w:pos="3442"/>
        </w:tabs>
        <w:ind w:left="3442" w:hanging="360"/>
      </w:pPr>
      <w:rPr>
        <w:rFonts w:ascii="Courier New" w:hAnsi="Courier New" w:hint="default"/>
      </w:rPr>
    </w:lvl>
    <w:lvl w:ilvl="5" w:tplc="0C0A0005" w:tentative="1">
      <w:start w:val="1"/>
      <w:numFmt w:val="bullet"/>
      <w:lvlText w:val=""/>
      <w:lvlJc w:val="left"/>
      <w:pPr>
        <w:tabs>
          <w:tab w:val="num" w:pos="4162"/>
        </w:tabs>
        <w:ind w:left="4162" w:hanging="360"/>
      </w:pPr>
      <w:rPr>
        <w:rFonts w:ascii="Wingdings" w:hAnsi="Wingdings" w:hint="default"/>
      </w:rPr>
    </w:lvl>
    <w:lvl w:ilvl="6" w:tplc="0C0A0001" w:tentative="1">
      <w:start w:val="1"/>
      <w:numFmt w:val="bullet"/>
      <w:lvlText w:val=""/>
      <w:lvlJc w:val="left"/>
      <w:pPr>
        <w:tabs>
          <w:tab w:val="num" w:pos="4882"/>
        </w:tabs>
        <w:ind w:left="4882" w:hanging="360"/>
      </w:pPr>
      <w:rPr>
        <w:rFonts w:ascii="Symbol" w:hAnsi="Symbol" w:hint="default"/>
      </w:rPr>
    </w:lvl>
    <w:lvl w:ilvl="7" w:tplc="0C0A0003" w:tentative="1">
      <w:start w:val="1"/>
      <w:numFmt w:val="bullet"/>
      <w:lvlText w:val="o"/>
      <w:lvlJc w:val="left"/>
      <w:pPr>
        <w:tabs>
          <w:tab w:val="num" w:pos="5602"/>
        </w:tabs>
        <w:ind w:left="5602" w:hanging="360"/>
      </w:pPr>
      <w:rPr>
        <w:rFonts w:ascii="Courier New" w:hAnsi="Courier New" w:hint="default"/>
      </w:rPr>
    </w:lvl>
    <w:lvl w:ilvl="8" w:tplc="0C0A0005" w:tentative="1">
      <w:start w:val="1"/>
      <w:numFmt w:val="bullet"/>
      <w:lvlText w:val=""/>
      <w:lvlJc w:val="left"/>
      <w:pPr>
        <w:tabs>
          <w:tab w:val="num" w:pos="6322"/>
        </w:tabs>
        <w:ind w:left="6322" w:hanging="360"/>
      </w:pPr>
      <w:rPr>
        <w:rFonts w:ascii="Wingdings" w:hAnsi="Wingdings" w:hint="default"/>
      </w:rPr>
    </w:lvl>
  </w:abstractNum>
  <w:abstractNum w:abstractNumId="24"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7A2D5993"/>
    <w:multiLevelType w:val="hybridMultilevel"/>
    <w:tmpl w:val="4038FDF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238" w:hanging="360"/>
      </w:pPr>
      <w:rPr>
        <w:rFonts w:ascii="Courier New" w:hAnsi="Courier New" w:cs="Courier New" w:hint="default"/>
      </w:rPr>
    </w:lvl>
    <w:lvl w:ilvl="2" w:tplc="0C0A0005" w:tentative="1">
      <w:start w:val="1"/>
      <w:numFmt w:val="bullet"/>
      <w:lvlText w:val=""/>
      <w:lvlJc w:val="left"/>
      <w:pPr>
        <w:ind w:left="1958" w:hanging="360"/>
      </w:pPr>
      <w:rPr>
        <w:rFonts w:ascii="Wingdings" w:hAnsi="Wingdings" w:hint="default"/>
      </w:rPr>
    </w:lvl>
    <w:lvl w:ilvl="3" w:tplc="0C0A0001" w:tentative="1">
      <w:start w:val="1"/>
      <w:numFmt w:val="bullet"/>
      <w:lvlText w:val=""/>
      <w:lvlJc w:val="left"/>
      <w:pPr>
        <w:ind w:left="2678" w:hanging="360"/>
      </w:pPr>
      <w:rPr>
        <w:rFonts w:ascii="Symbol" w:hAnsi="Symbol" w:hint="default"/>
      </w:rPr>
    </w:lvl>
    <w:lvl w:ilvl="4" w:tplc="0C0A0003" w:tentative="1">
      <w:start w:val="1"/>
      <w:numFmt w:val="bullet"/>
      <w:lvlText w:val="o"/>
      <w:lvlJc w:val="left"/>
      <w:pPr>
        <w:ind w:left="3398" w:hanging="360"/>
      </w:pPr>
      <w:rPr>
        <w:rFonts w:ascii="Courier New" w:hAnsi="Courier New" w:cs="Courier New" w:hint="default"/>
      </w:rPr>
    </w:lvl>
    <w:lvl w:ilvl="5" w:tplc="0C0A0005" w:tentative="1">
      <w:start w:val="1"/>
      <w:numFmt w:val="bullet"/>
      <w:lvlText w:val=""/>
      <w:lvlJc w:val="left"/>
      <w:pPr>
        <w:ind w:left="4118" w:hanging="360"/>
      </w:pPr>
      <w:rPr>
        <w:rFonts w:ascii="Wingdings" w:hAnsi="Wingdings" w:hint="default"/>
      </w:rPr>
    </w:lvl>
    <w:lvl w:ilvl="6" w:tplc="0C0A0001" w:tentative="1">
      <w:start w:val="1"/>
      <w:numFmt w:val="bullet"/>
      <w:lvlText w:val=""/>
      <w:lvlJc w:val="left"/>
      <w:pPr>
        <w:ind w:left="4838" w:hanging="360"/>
      </w:pPr>
      <w:rPr>
        <w:rFonts w:ascii="Symbol" w:hAnsi="Symbol" w:hint="default"/>
      </w:rPr>
    </w:lvl>
    <w:lvl w:ilvl="7" w:tplc="0C0A0003" w:tentative="1">
      <w:start w:val="1"/>
      <w:numFmt w:val="bullet"/>
      <w:lvlText w:val="o"/>
      <w:lvlJc w:val="left"/>
      <w:pPr>
        <w:ind w:left="5558" w:hanging="360"/>
      </w:pPr>
      <w:rPr>
        <w:rFonts w:ascii="Courier New" w:hAnsi="Courier New" w:cs="Courier New" w:hint="default"/>
      </w:rPr>
    </w:lvl>
    <w:lvl w:ilvl="8" w:tplc="0C0A0005" w:tentative="1">
      <w:start w:val="1"/>
      <w:numFmt w:val="bullet"/>
      <w:lvlText w:val=""/>
      <w:lvlJc w:val="left"/>
      <w:pPr>
        <w:ind w:left="6278" w:hanging="360"/>
      </w:pPr>
      <w:rPr>
        <w:rFonts w:ascii="Wingdings" w:hAnsi="Wingdings" w:hint="default"/>
      </w:rPr>
    </w:lvl>
  </w:abstractNum>
  <w:num w:numId="1">
    <w:abstractNumId w:val="0"/>
  </w:num>
  <w:num w:numId="2">
    <w:abstractNumId w:val="11"/>
  </w:num>
  <w:num w:numId="3">
    <w:abstractNumId w:val="11"/>
    <w:lvlOverride w:ilvl="0">
      <w:lvl w:ilvl="0">
        <w:start w:val="1"/>
        <w:numFmt w:val="decimal"/>
        <w:lvlText w:val="%1."/>
        <w:legacy w:legacy="1" w:legacySpace="0" w:legacyIndent="360"/>
        <w:lvlJc w:val="left"/>
        <w:pPr>
          <w:ind w:left="360" w:hanging="360"/>
        </w:pPr>
      </w:lvl>
    </w:lvlOverride>
  </w:num>
  <w:num w:numId="4">
    <w:abstractNumId w:val="11"/>
    <w:lvlOverride w:ilvl="0">
      <w:lvl w:ilvl="0">
        <w:start w:val="1"/>
        <w:numFmt w:val="decimal"/>
        <w:lvlText w:val="%1."/>
        <w:legacy w:legacy="1" w:legacySpace="0" w:legacyIndent="360"/>
        <w:lvlJc w:val="left"/>
        <w:pPr>
          <w:ind w:left="360" w:hanging="360"/>
        </w:pPr>
      </w:lvl>
    </w:lvlOverride>
  </w:num>
  <w:num w:numId="5">
    <w:abstractNumId w:val="11"/>
    <w:lvlOverride w:ilvl="0">
      <w:lvl w:ilvl="0">
        <w:start w:val="1"/>
        <w:numFmt w:val="decimal"/>
        <w:lvlText w:val="%1."/>
        <w:legacy w:legacy="1" w:legacySpace="0" w:legacyIndent="360"/>
        <w:lvlJc w:val="left"/>
        <w:pPr>
          <w:ind w:left="360" w:hanging="360"/>
        </w:pPr>
      </w:lvl>
    </w:lvlOverride>
  </w:num>
  <w:num w:numId="6">
    <w:abstractNumId w:val="16"/>
  </w:num>
  <w:num w:numId="7">
    <w:abstractNumId w:val="16"/>
    <w:lvlOverride w:ilvl="0">
      <w:lvl w:ilvl="0">
        <w:start w:val="1"/>
        <w:numFmt w:val="decimal"/>
        <w:lvlText w:val="%1."/>
        <w:legacy w:legacy="1" w:legacySpace="0" w:legacyIndent="360"/>
        <w:lvlJc w:val="left"/>
        <w:pPr>
          <w:ind w:left="360" w:hanging="360"/>
        </w:pPr>
      </w:lvl>
    </w:lvlOverride>
  </w:num>
  <w:num w:numId="8">
    <w:abstractNumId w:val="16"/>
    <w:lvlOverride w:ilvl="0">
      <w:lvl w:ilvl="0">
        <w:start w:val="1"/>
        <w:numFmt w:val="decimal"/>
        <w:lvlText w:val="%1."/>
        <w:legacy w:legacy="1" w:legacySpace="0" w:legacyIndent="360"/>
        <w:lvlJc w:val="left"/>
        <w:pPr>
          <w:ind w:left="360" w:hanging="360"/>
        </w:pPr>
      </w:lvl>
    </w:lvlOverride>
  </w:num>
  <w:num w:numId="9">
    <w:abstractNumId w:val="16"/>
    <w:lvlOverride w:ilvl="0">
      <w:lvl w:ilvl="0">
        <w:start w:val="1"/>
        <w:numFmt w:val="decimal"/>
        <w:lvlText w:val="%1."/>
        <w:legacy w:legacy="1" w:legacySpace="0" w:legacyIndent="360"/>
        <w:lvlJc w:val="left"/>
        <w:pPr>
          <w:ind w:left="360" w:hanging="360"/>
        </w:pPr>
      </w:lvl>
    </w:lvlOverride>
  </w:num>
  <w:num w:numId="10">
    <w:abstractNumId w:val="16"/>
    <w:lvlOverride w:ilvl="0">
      <w:lvl w:ilvl="0">
        <w:start w:val="1"/>
        <w:numFmt w:val="decimal"/>
        <w:lvlText w:val="%1."/>
        <w:legacy w:legacy="1" w:legacySpace="0" w:legacyIndent="360"/>
        <w:lvlJc w:val="left"/>
        <w:pPr>
          <w:ind w:left="360" w:hanging="360"/>
        </w:pPr>
      </w:lvl>
    </w:lvlOverride>
  </w:num>
  <w:num w:numId="11">
    <w:abstractNumId w:val="16"/>
    <w:lvlOverride w:ilvl="0">
      <w:lvl w:ilvl="0">
        <w:start w:val="1"/>
        <w:numFmt w:val="decimal"/>
        <w:lvlText w:val="%1."/>
        <w:legacy w:legacy="1" w:legacySpace="0" w:legacyIndent="360"/>
        <w:lvlJc w:val="left"/>
        <w:pPr>
          <w:ind w:left="360" w:hanging="360"/>
        </w:pPr>
      </w:lvl>
    </w:lvlOverride>
  </w:num>
  <w:num w:numId="12">
    <w:abstractNumId w:val="13"/>
  </w:num>
  <w:num w:numId="13">
    <w:abstractNumId w:val="1"/>
  </w:num>
  <w:num w:numId="14">
    <w:abstractNumId w:val="18"/>
  </w:num>
  <w:num w:numId="15">
    <w:abstractNumId w:val="17"/>
  </w:num>
  <w:num w:numId="16">
    <w:abstractNumId w:val="24"/>
  </w:num>
  <w:num w:numId="17">
    <w:abstractNumId w:val="10"/>
  </w:num>
  <w:num w:numId="18">
    <w:abstractNumId w:val="7"/>
  </w:num>
  <w:num w:numId="19">
    <w:abstractNumId w:val="21"/>
  </w:num>
  <w:num w:numId="20">
    <w:abstractNumId w:val="14"/>
  </w:num>
  <w:num w:numId="21">
    <w:abstractNumId w:val="22"/>
  </w:num>
  <w:num w:numId="22">
    <w:abstractNumId w:val="5"/>
  </w:num>
  <w:num w:numId="23">
    <w:abstractNumId w:val="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6"/>
  </w:num>
  <w:num w:numId="27">
    <w:abstractNumId w:val="20"/>
  </w:num>
  <w:num w:numId="28">
    <w:abstractNumId w:val="0"/>
  </w:num>
  <w:num w:numId="29">
    <w:abstractNumId w:val="25"/>
  </w:num>
  <w:num w:numId="30">
    <w:abstractNumId w:val="8"/>
  </w:num>
  <w:num w:numId="31">
    <w:abstractNumId w:val="19"/>
  </w:num>
  <w:num w:numId="32">
    <w:abstractNumId w:val="23"/>
  </w:num>
  <w:num w:numId="33">
    <w:abstractNumId w:val="4"/>
  </w:num>
  <w:num w:numId="34">
    <w:abstractNumId w:val="12"/>
  </w:num>
  <w:num w:numId="35">
    <w:abstractNumId w:val="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2"/>
  </w:compat>
  <w:rsids>
    <w:rsidRoot w:val="000400D2"/>
    <w:rsid w:val="00003312"/>
    <w:rsid w:val="00032357"/>
    <w:rsid w:val="000400D2"/>
    <w:rsid w:val="00042CAC"/>
    <w:rsid w:val="00046F6D"/>
    <w:rsid w:val="00050966"/>
    <w:rsid w:val="0007557C"/>
    <w:rsid w:val="00114227"/>
    <w:rsid w:val="001143BE"/>
    <w:rsid w:val="00143E9C"/>
    <w:rsid w:val="00146FDA"/>
    <w:rsid w:val="001C6800"/>
    <w:rsid w:val="0027164B"/>
    <w:rsid w:val="002906F6"/>
    <w:rsid w:val="002976FC"/>
    <w:rsid w:val="002D6027"/>
    <w:rsid w:val="00307F53"/>
    <w:rsid w:val="003A0555"/>
    <w:rsid w:val="003D2A4E"/>
    <w:rsid w:val="004D17C1"/>
    <w:rsid w:val="005325FE"/>
    <w:rsid w:val="00560E97"/>
    <w:rsid w:val="005910DB"/>
    <w:rsid w:val="005C5288"/>
    <w:rsid w:val="00605846"/>
    <w:rsid w:val="00657654"/>
    <w:rsid w:val="006F2375"/>
    <w:rsid w:val="007E5C3F"/>
    <w:rsid w:val="00817B9E"/>
    <w:rsid w:val="00832A69"/>
    <w:rsid w:val="00856DD0"/>
    <w:rsid w:val="008F393A"/>
    <w:rsid w:val="00933AC1"/>
    <w:rsid w:val="00976A6D"/>
    <w:rsid w:val="0099270C"/>
    <w:rsid w:val="00997335"/>
    <w:rsid w:val="009A7104"/>
    <w:rsid w:val="009B7145"/>
    <w:rsid w:val="009E3A97"/>
    <w:rsid w:val="009F733D"/>
    <w:rsid w:val="00A0496C"/>
    <w:rsid w:val="00A04F02"/>
    <w:rsid w:val="00A70559"/>
    <w:rsid w:val="00A9148C"/>
    <w:rsid w:val="00AB3B7C"/>
    <w:rsid w:val="00AD7A47"/>
    <w:rsid w:val="00AE4D9B"/>
    <w:rsid w:val="00B05A1A"/>
    <w:rsid w:val="00B21C77"/>
    <w:rsid w:val="00B57CC6"/>
    <w:rsid w:val="00B66607"/>
    <w:rsid w:val="00BA17E3"/>
    <w:rsid w:val="00C77118"/>
    <w:rsid w:val="00C7799B"/>
    <w:rsid w:val="00C87433"/>
    <w:rsid w:val="00C91239"/>
    <w:rsid w:val="00CD0A0A"/>
    <w:rsid w:val="00CF39CE"/>
    <w:rsid w:val="00D15992"/>
    <w:rsid w:val="00D7160C"/>
    <w:rsid w:val="00D81DA5"/>
    <w:rsid w:val="00D82FE2"/>
    <w:rsid w:val="00DB1717"/>
    <w:rsid w:val="00DE5C53"/>
    <w:rsid w:val="00DF33EA"/>
    <w:rsid w:val="00E74D0D"/>
    <w:rsid w:val="00EA2577"/>
    <w:rsid w:val="00EF6725"/>
    <w:rsid w:val="00F53BA8"/>
    <w:rsid w:val="00FB35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5FEA9"/>
  <w15:docId w15:val="{BFA3EFEE-52F3-4F56-8319-5570E158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A69"/>
    <w:pPr>
      <w:autoSpaceDE w:val="0"/>
      <w:autoSpaceDN w:val="0"/>
    </w:pPr>
    <w:rPr>
      <w:lang w:val="en-US" w:eastAsia="en-US"/>
    </w:rPr>
  </w:style>
  <w:style w:type="paragraph" w:styleId="Ttulo1">
    <w:name w:val="heading 1"/>
    <w:basedOn w:val="Normal"/>
    <w:next w:val="Normal"/>
    <w:qFormat/>
    <w:rsid w:val="00832A69"/>
    <w:pPr>
      <w:keepNext/>
      <w:numPr>
        <w:numId w:val="1"/>
      </w:numPr>
      <w:spacing w:before="240" w:after="80"/>
      <w:jc w:val="center"/>
      <w:outlineLvl w:val="0"/>
    </w:pPr>
    <w:rPr>
      <w:smallCaps/>
      <w:kern w:val="28"/>
    </w:rPr>
  </w:style>
  <w:style w:type="paragraph" w:styleId="Ttulo2">
    <w:name w:val="heading 2"/>
    <w:basedOn w:val="Normal"/>
    <w:next w:val="Normal"/>
    <w:qFormat/>
    <w:rsid w:val="00832A69"/>
    <w:pPr>
      <w:keepNext/>
      <w:numPr>
        <w:ilvl w:val="1"/>
        <w:numId w:val="1"/>
      </w:numPr>
      <w:spacing w:before="120" w:after="60"/>
      <w:outlineLvl w:val="1"/>
    </w:pPr>
    <w:rPr>
      <w:i/>
      <w:iCs/>
    </w:rPr>
  </w:style>
  <w:style w:type="paragraph" w:styleId="Ttulo3">
    <w:name w:val="heading 3"/>
    <w:basedOn w:val="Normal"/>
    <w:next w:val="Normal"/>
    <w:qFormat/>
    <w:rsid w:val="00832A69"/>
    <w:pPr>
      <w:keepNext/>
      <w:numPr>
        <w:ilvl w:val="2"/>
        <w:numId w:val="1"/>
      </w:numPr>
      <w:outlineLvl w:val="2"/>
    </w:pPr>
    <w:rPr>
      <w:i/>
      <w:iCs/>
    </w:rPr>
  </w:style>
  <w:style w:type="paragraph" w:styleId="Ttulo4">
    <w:name w:val="heading 4"/>
    <w:basedOn w:val="Normal"/>
    <w:next w:val="Normal"/>
    <w:qFormat/>
    <w:rsid w:val="00832A69"/>
    <w:pPr>
      <w:keepNext/>
      <w:numPr>
        <w:ilvl w:val="3"/>
        <w:numId w:val="1"/>
      </w:numPr>
      <w:spacing w:before="240" w:after="60"/>
      <w:outlineLvl w:val="3"/>
    </w:pPr>
    <w:rPr>
      <w:i/>
      <w:iCs/>
      <w:sz w:val="18"/>
      <w:szCs w:val="18"/>
    </w:rPr>
  </w:style>
  <w:style w:type="paragraph" w:styleId="Ttulo5">
    <w:name w:val="heading 5"/>
    <w:basedOn w:val="Normal"/>
    <w:next w:val="Normal"/>
    <w:qFormat/>
    <w:rsid w:val="00832A69"/>
    <w:pPr>
      <w:numPr>
        <w:ilvl w:val="4"/>
        <w:numId w:val="1"/>
      </w:numPr>
      <w:spacing w:before="240" w:after="60"/>
      <w:outlineLvl w:val="4"/>
    </w:pPr>
    <w:rPr>
      <w:sz w:val="18"/>
      <w:szCs w:val="18"/>
    </w:rPr>
  </w:style>
  <w:style w:type="paragraph" w:styleId="Ttulo6">
    <w:name w:val="heading 6"/>
    <w:basedOn w:val="Normal"/>
    <w:next w:val="Normal"/>
    <w:qFormat/>
    <w:rsid w:val="00832A69"/>
    <w:pPr>
      <w:numPr>
        <w:ilvl w:val="5"/>
        <w:numId w:val="1"/>
      </w:numPr>
      <w:spacing w:before="240" w:after="60"/>
      <w:outlineLvl w:val="5"/>
    </w:pPr>
    <w:rPr>
      <w:i/>
      <w:iCs/>
      <w:sz w:val="16"/>
      <w:szCs w:val="16"/>
    </w:rPr>
  </w:style>
  <w:style w:type="paragraph" w:styleId="Ttulo7">
    <w:name w:val="heading 7"/>
    <w:basedOn w:val="Normal"/>
    <w:next w:val="Normal"/>
    <w:qFormat/>
    <w:rsid w:val="00832A69"/>
    <w:pPr>
      <w:numPr>
        <w:ilvl w:val="6"/>
        <w:numId w:val="1"/>
      </w:numPr>
      <w:spacing w:before="240" w:after="60"/>
      <w:outlineLvl w:val="6"/>
    </w:pPr>
    <w:rPr>
      <w:sz w:val="16"/>
      <w:szCs w:val="16"/>
    </w:rPr>
  </w:style>
  <w:style w:type="paragraph" w:styleId="Ttulo8">
    <w:name w:val="heading 8"/>
    <w:basedOn w:val="Normal"/>
    <w:next w:val="Normal"/>
    <w:qFormat/>
    <w:rsid w:val="00832A69"/>
    <w:pPr>
      <w:numPr>
        <w:ilvl w:val="7"/>
        <w:numId w:val="1"/>
      </w:numPr>
      <w:spacing w:before="240" w:after="60"/>
      <w:outlineLvl w:val="7"/>
    </w:pPr>
    <w:rPr>
      <w:i/>
      <w:iCs/>
      <w:sz w:val="16"/>
      <w:szCs w:val="16"/>
    </w:rPr>
  </w:style>
  <w:style w:type="paragraph" w:styleId="Ttulo9">
    <w:name w:val="heading 9"/>
    <w:basedOn w:val="Normal"/>
    <w:next w:val="Normal"/>
    <w:qFormat/>
    <w:rsid w:val="00832A69"/>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rsid w:val="00832A69"/>
    <w:pPr>
      <w:spacing w:before="20"/>
      <w:ind w:firstLine="202"/>
      <w:jc w:val="both"/>
    </w:pPr>
    <w:rPr>
      <w:b/>
      <w:bCs/>
      <w:sz w:val="18"/>
      <w:szCs w:val="18"/>
    </w:rPr>
  </w:style>
  <w:style w:type="paragraph" w:customStyle="1" w:styleId="Authors">
    <w:name w:val="Authors"/>
    <w:basedOn w:val="Normal"/>
    <w:next w:val="Normal"/>
    <w:rsid w:val="00832A69"/>
    <w:pPr>
      <w:framePr w:w="9072" w:hSpace="187" w:vSpace="187" w:wrap="notBeside" w:vAnchor="text" w:hAnchor="page" w:xAlign="center" w:y="1"/>
      <w:spacing w:after="320"/>
      <w:jc w:val="center"/>
    </w:pPr>
    <w:rPr>
      <w:sz w:val="22"/>
      <w:szCs w:val="22"/>
    </w:rPr>
  </w:style>
  <w:style w:type="character" w:customStyle="1" w:styleId="MemberType">
    <w:name w:val="MemberType"/>
    <w:rsid w:val="00832A69"/>
    <w:rPr>
      <w:rFonts w:ascii="Times New Roman" w:hAnsi="Times New Roman" w:cs="Times New Roman"/>
      <w:i/>
      <w:iCs/>
      <w:sz w:val="22"/>
      <w:szCs w:val="22"/>
    </w:rPr>
  </w:style>
  <w:style w:type="paragraph" w:styleId="Ttulo">
    <w:name w:val="Title"/>
    <w:basedOn w:val="Normal"/>
    <w:next w:val="Normal"/>
    <w:qFormat/>
    <w:rsid w:val="00832A69"/>
    <w:pPr>
      <w:framePr w:w="9360" w:hSpace="187" w:vSpace="187" w:wrap="notBeside" w:vAnchor="text" w:hAnchor="page" w:xAlign="center" w:y="1"/>
      <w:jc w:val="center"/>
    </w:pPr>
    <w:rPr>
      <w:kern w:val="28"/>
      <w:sz w:val="48"/>
      <w:szCs w:val="48"/>
    </w:rPr>
  </w:style>
  <w:style w:type="paragraph" w:styleId="Textonotapie">
    <w:name w:val="footnote text"/>
    <w:basedOn w:val="Normal"/>
    <w:semiHidden/>
    <w:rsid w:val="00832A69"/>
    <w:pPr>
      <w:ind w:firstLine="202"/>
      <w:jc w:val="both"/>
    </w:pPr>
    <w:rPr>
      <w:sz w:val="16"/>
      <w:szCs w:val="16"/>
    </w:rPr>
  </w:style>
  <w:style w:type="paragraph" w:customStyle="1" w:styleId="References">
    <w:name w:val="References"/>
    <w:basedOn w:val="Normal"/>
    <w:rsid w:val="00832A69"/>
    <w:pPr>
      <w:numPr>
        <w:numId w:val="12"/>
      </w:numPr>
      <w:jc w:val="both"/>
    </w:pPr>
    <w:rPr>
      <w:sz w:val="16"/>
      <w:szCs w:val="16"/>
    </w:rPr>
  </w:style>
  <w:style w:type="paragraph" w:customStyle="1" w:styleId="IndexTerms">
    <w:name w:val="IndexTerms"/>
    <w:basedOn w:val="Normal"/>
    <w:next w:val="Normal"/>
    <w:rsid w:val="00832A69"/>
    <w:pPr>
      <w:ind w:firstLine="202"/>
      <w:jc w:val="both"/>
    </w:pPr>
    <w:rPr>
      <w:b/>
      <w:bCs/>
      <w:sz w:val="18"/>
      <w:szCs w:val="18"/>
    </w:rPr>
  </w:style>
  <w:style w:type="character" w:styleId="Refdenotaalpie">
    <w:name w:val="footnote reference"/>
    <w:semiHidden/>
    <w:rsid w:val="00832A69"/>
    <w:rPr>
      <w:vertAlign w:val="superscript"/>
    </w:rPr>
  </w:style>
  <w:style w:type="paragraph" w:styleId="Piedepgina">
    <w:name w:val="footer"/>
    <w:basedOn w:val="Normal"/>
    <w:rsid w:val="00832A69"/>
    <w:pPr>
      <w:tabs>
        <w:tab w:val="center" w:pos="4320"/>
        <w:tab w:val="right" w:pos="8640"/>
      </w:tabs>
    </w:pPr>
  </w:style>
  <w:style w:type="paragraph" w:customStyle="1" w:styleId="Text">
    <w:name w:val="Text"/>
    <w:basedOn w:val="Normal"/>
    <w:rsid w:val="00832A69"/>
    <w:pPr>
      <w:widowControl w:val="0"/>
      <w:spacing w:line="252" w:lineRule="auto"/>
      <w:ind w:firstLine="202"/>
      <w:jc w:val="both"/>
    </w:pPr>
  </w:style>
  <w:style w:type="paragraph" w:customStyle="1" w:styleId="FigureCaption">
    <w:name w:val="Figure Caption"/>
    <w:basedOn w:val="Normal"/>
    <w:rsid w:val="00832A69"/>
    <w:pPr>
      <w:jc w:val="both"/>
    </w:pPr>
    <w:rPr>
      <w:sz w:val="16"/>
      <w:szCs w:val="16"/>
    </w:rPr>
  </w:style>
  <w:style w:type="paragraph" w:customStyle="1" w:styleId="TableTitle">
    <w:name w:val="Table Title"/>
    <w:basedOn w:val="Normal"/>
    <w:rsid w:val="00832A69"/>
    <w:pPr>
      <w:jc w:val="center"/>
    </w:pPr>
    <w:rPr>
      <w:smallCaps/>
      <w:sz w:val="16"/>
      <w:szCs w:val="16"/>
    </w:rPr>
  </w:style>
  <w:style w:type="paragraph" w:customStyle="1" w:styleId="ReferenceHead">
    <w:name w:val="Reference Head"/>
    <w:basedOn w:val="Ttulo1"/>
    <w:rsid w:val="00832A69"/>
    <w:pPr>
      <w:numPr>
        <w:numId w:val="0"/>
      </w:numPr>
    </w:pPr>
  </w:style>
  <w:style w:type="paragraph" w:styleId="Encabezado">
    <w:name w:val="header"/>
    <w:basedOn w:val="Normal"/>
    <w:rsid w:val="00832A69"/>
    <w:pPr>
      <w:tabs>
        <w:tab w:val="center" w:pos="4320"/>
        <w:tab w:val="right" w:pos="8640"/>
      </w:tabs>
    </w:pPr>
  </w:style>
  <w:style w:type="paragraph" w:customStyle="1" w:styleId="Equation">
    <w:name w:val="Equation"/>
    <w:basedOn w:val="Normal"/>
    <w:next w:val="Normal"/>
    <w:rsid w:val="00832A69"/>
    <w:pPr>
      <w:widowControl w:val="0"/>
      <w:tabs>
        <w:tab w:val="right" w:pos="5040"/>
      </w:tabs>
      <w:spacing w:line="252" w:lineRule="auto"/>
      <w:jc w:val="both"/>
    </w:pPr>
  </w:style>
  <w:style w:type="character" w:styleId="Hipervnculo">
    <w:name w:val="Hyperlink"/>
    <w:rsid w:val="00832A69"/>
    <w:rPr>
      <w:color w:val="0000FF"/>
      <w:u w:val="single"/>
    </w:rPr>
  </w:style>
  <w:style w:type="character" w:styleId="Hipervnculovisitado">
    <w:name w:val="FollowedHyperlink"/>
    <w:rsid w:val="00832A69"/>
    <w:rPr>
      <w:color w:val="800080"/>
      <w:u w:val="single"/>
    </w:rPr>
  </w:style>
  <w:style w:type="paragraph" w:styleId="Sangradetextonormal">
    <w:name w:val="Body Text Indent"/>
    <w:basedOn w:val="Normal"/>
    <w:rsid w:val="00832A69"/>
    <w:pPr>
      <w:ind w:left="630" w:hanging="630"/>
    </w:pPr>
    <w:rPr>
      <w:szCs w:val="24"/>
    </w:rPr>
  </w:style>
  <w:style w:type="character" w:customStyle="1" w:styleId="MTEquationSection">
    <w:name w:val="MTEquationSection"/>
    <w:rsid w:val="00832A69"/>
    <w:rPr>
      <w:vanish/>
      <w:color w:val="FF0000"/>
      <w:sz w:val="18"/>
      <w:szCs w:val="18"/>
      <w:lang w:val="es-ES"/>
    </w:rPr>
  </w:style>
  <w:style w:type="paragraph" w:styleId="Descripcin">
    <w:name w:val="caption"/>
    <w:basedOn w:val="Normal"/>
    <w:next w:val="Normal"/>
    <w:qFormat/>
    <w:rsid w:val="00046F6D"/>
    <w:rPr>
      <w:b/>
      <w:bCs/>
    </w:rPr>
  </w:style>
  <w:style w:type="table" w:styleId="Tablaconcuadrcula">
    <w:name w:val="Table Grid"/>
    <w:basedOn w:val="Tablanormal"/>
    <w:rsid w:val="007E5C3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32357"/>
    <w:rPr>
      <w:rFonts w:ascii="Tahoma" w:hAnsi="Tahoma" w:cs="Tahoma"/>
      <w:sz w:val="16"/>
      <w:szCs w:val="16"/>
    </w:rPr>
  </w:style>
  <w:style w:type="character" w:customStyle="1" w:styleId="TextodegloboCar">
    <w:name w:val="Texto de globo Car"/>
    <w:basedOn w:val="Fuentedeprrafopredeter"/>
    <w:link w:val="Textodeglobo"/>
    <w:rsid w:val="00032357"/>
    <w:rPr>
      <w:rFonts w:ascii="Tahoma" w:hAnsi="Tahoma" w:cs="Tahoma"/>
      <w:sz w:val="16"/>
      <w:szCs w:val="16"/>
      <w:lang w:val="en-US" w:eastAsia="en-US"/>
    </w:rPr>
  </w:style>
  <w:style w:type="paragraph" w:styleId="Prrafodelista">
    <w:name w:val="List Paragraph"/>
    <w:basedOn w:val="Normal"/>
    <w:uiPriority w:val="34"/>
    <w:qFormat/>
    <w:rsid w:val="0029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355576">
      <w:bodyDiv w:val="1"/>
      <w:marLeft w:val="0"/>
      <w:marRight w:val="0"/>
      <w:marTop w:val="0"/>
      <w:marBottom w:val="0"/>
      <w:divBdr>
        <w:top w:val="none" w:sz="0" w:space="0" w:color="auto"/>
        <w:left w:val="none" w:sz="0" w:space="0" w:color="auto"/>
        <w:bottom w:val="none" w:sz="0" w:space="0" w:color="auto"/>
        <w:right w:val="none" w:sz="0" w:space="0" w:color="auto"/>
      </w:divBdr>
    </w:div>
    <w:div w:id="806898862">
      <w:bodyDiv w:val="1"/>
      <w:marLeft w:val="0"/>
      <w:marRight w:val="0"/>
      <w:marTop w:val="0"/>
      <w:marBottom w:val="0"/>
      <w:divBdr>
        <w:top w:val="none" w:sz="0" w:space="0" w:color="auto"/>
        <w:left w:val="none" w:sz="0" w:space="0" w:color="auto"/>
        <w:bottom w:val="none" w:sz="0" w:space="0" w:color="auto"/>
        <w:right w:val="none" w:sz="0" w:space="0" w:color="auto"/>
      </w:divBdr>
    </w:div>
    <w:div w:id="19797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8CB5-4E11-4304-8472-0AA85157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805</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Informe de practica</vt:lpstr>
    </vt:vector>
  </TitlesOfParts>
  <Company>IEEE</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practica</dc:title>
  <dc:subject>IEEE Transactions on Magnetics</dc:subject>
  <dc:creator>-</dc:creator>
  <cp:lastModifiedBy>Andrés Ramos Galán</cp:lastModifiedBy>
  <cp:revision>10</cp:revision>
  <cp:lastPrinted>2004-03-25T10:09:00Z</cp:lastPrinted>
  <dcterms:created xsi:type="dcterms:W3CDTF">2014-11-12T20:16:00Z</dcterms:created>
  <dcterms:modified xsi:type="dcterms:W3CDTF">2018-09-16T10:29:00Z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